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B85818" w:rsidP="00623D9A">
      <w:pPr>
        <w:jc w:val="center"/>
      </w:pPr>
      <w:r>
        <w:t>РЕШЕНИЕ №83</w:t>
      </w:r>
    </w:p>
    <w:p w:rsidR="00623D9A" w:rsidRDefault="00623D9A" w:rsidP="00623D9A">
      <w:r w:rsidRPr="000C2DC1">
        <w:t xml:space="preserve">ОТНОСНО: </w:t>
      </w:r>
      <w:r>
        <w:t xml:space="preserve">поправка на  техническа грешка в Решение № </w:t>
      </w:r>
      <w:r w:rsidR="00B85818">
        <w:t>60</w:t>
      </w:r>
      <w:r>
        <w:t>/26.09.2019г. за на</w:t>
      </w:r>
      <w:r w:rsidR="00191439">
        <w:t>з</w:t>
      </w:r>
      <w:r w:rsidR="00B85818">
        <w:t>начаване на членовете на СИК №13</w:t>
      </w:r>
      <w:r>
        <w:t xml:space="preserve"> в изписването на </w:t>
      </w:r>
      <w:r w:rsidR="00B85818">
        <w:t>двама от членовете на комисията</w:t>
      </w:r>
      <w:r>
        <w:t>.</w:t>
      </w:r>
    </w:p>
    <w:p w:rsidR="00623D9A" w:rsidRPr="000C2DC1" w:rsidRDefault="00623D9A" w:rsidP="00623D9A">
      <w:r>
        <w:t xml:space="preserve">ОИК – Котел констатира, че е допусната техническа грешка в изписването на </w:t>
      </w:r>
      <w:r w:rsidR="00B85818">
        <w:t>имената</w:t>
      </w:r>
      <w:r>
        <w:t xml:space="preserve"> на </w:t>
      </w:r>
      <w:r w:rsidR="00B85818">
        <w:t>двама от членовете</w:t>
      </w:r>
      <w:r w:rsidR="00191439">
        <w:t xml:space="preserve"> на комисията на СИК №1</w:t>
      </w:r>
      <w:r w:rsidR="00B85818">
        <w:t>3</w:t>
      </w:r>
      <w:r>
        <w:t xml:space="preserve">, като вместо </w:t>
      </w:r>
      <w:r w:rsidR="00B85818">
        <w:t xml:space="preserve">Христина Валентинова </w:t>
      </w:r>
      <w:proofErr w:type="spellStart"/>
      <w:r w:rsidR="00B85818">
        <w:t>Шутова</w:t>
      </w:r>
      <w:proofErr w:type="spellEnd"/>
      <w:r>
        <w:t xml:space="preserve"> е изписано </w:t>
      </w:r>
      <w:r w:rsidR="00B85818">
        <w:t xml:space="preserve">Христина Валентинова </w:t>
      </w:r>
      <w:proofErr w:type="spellStart"/>
      <w:r w:rsidR="00B85818">
        <w:t>Маджарова-Шутова</w:t>
      </w:r>
      <w:proofErr w:type="spellEnd"/>
      <w:r w:rsidR="00B85818">
        <w:t xml:space="preserve">, а вместо Станислава Тошкова </w:t>
      </w:r>
      <w:proofErr w:type="spellStart"/>
      <w:r w:rsidR="00B85818">
        <w:t>Гривова</w:t>
      </w:r>
      <w:proofErr w:type="spellEnd"/>
      <w:r w:rsidR="00B85818">
        <w:t xml:space="preserve"> е изписано Станислава Тошкова </w:t>
      </w:r>
      <w:proofErr w:type="spellStart"/>
      <w:r w:rsidR="00B85818">
        <w:t>Врачева-Гривова</w:t>
      </w:r>
      <w:proofErr w:type="spellEnd"/>
      <w:r>
        <w:t>.</w:t>
      </w:r>
    </w:p>
    <w:p w:rsidR="00623D9A" w:rsidRPr="000C2DC1" w:rsidRDefault="00623D9A" w:rsidP="00623D9A">
      <w:r w:rsidRPr="000C2DC1">
        <w:t>На основание чл. 87, ал. 1, т. 1, Общинска избирателна комисия гр. Котел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623D9A" w:rsidRDefault="00623D9A" w:rsidP="00623D9A">
      <w:r>
        <w:t>Допуска поправка н</w:t>
      </w:r>
      <w:r w:rsidR="00B85818">
        <w:t>а техническа грешка в Решение №60</w:t>
      </w:r>
      <w:r>
        <w:t xml:space="preserve">/26.09.2019г., като името на </w:t>
      </w:r>
      <w:r w:rsidR="00B85818">
        <w:t xml:space="preserve">член  на СИК №13 на позиция две </w:t>
      </w:r>
      <w:r w:rsidR="003622F1">
        <w:t xml:space="preserve"> </w:t>
      </w:r>
      <w:r>
        <w:t xml:space="preserve"> следва да се чете</w:t>
      </w:r>
      <w:r w:rsidRPr="000C2DC1">
        <w:t>:</w:t>
      </w:r>
      <w:r>
        <w:t xml:space="preserve"> </w:t>
      </w:r>
      <w:r w:rsidR="00B85818">
        <w:t xml:space="preserve">Христина Валентинова </w:t>
      </w:r>
      <w:proofErr w:type="spellStart"/>
      <w:r w:rsidR="00B85818">
        <w:t>Шутова</w:t>
      </w:r>
      <w:proofErr w:type="spellEnd"/>
      <w:r w:rsidR="00B85818">
        <w:t xml:space="preserve">, името на член на СИК №13 на позиция три следва да се чете: Станислава Тошкова </w:t>
      </w:r>
      <w:proofErr w:type="spellStart"/>
      <w:r w:rsidR="00B85818">
        <w:t>Гривова</w:t>
      </w:r>
      <w:proofErr w:type="spellEnd"/>
    </w:p>
    <w:p w:rsidR="00623D9A" w:rsidRDefault="00623D9A" w:rsidP="00623D9A">
      <w:r>
        <w:t>Настоящото решение е неразделна час от Решение №</w:t>
      </w:r>
      <w:r w:rsidR="00B85818">
        <w:t>60</w:t>
      </w:r>
      <w:r>
        <w:t>/26.09.2019г.</w:t>
      </w:r>
    </w:p>
    <w:p w:rsidR="00623D9A" w:rsidRPr="00CE5277" w:rsidRDefault="00623D9A" w:rsidP="00623D9A">
      <w:r w:rsidRPr="00DF01F2">
        <w:t>Решението подлежи на обжалване пред ЦИК, по реда на чл. 88 от Изборния кодекс, чрез Общинска избирателна комисия в община гр. Котел, област Сливен.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23D9A"/>
    <w:rsid w:val="00191439"/>
    <w:rsid w:val="001B0A41"/>
    <w:rsid w:val="003622F1"/>
    <w:rsid w:val="005564DE"/>
    <w:rsid w:val="00623D9A"/>
    <w:rsid w:val="00B8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2019-09-27T06:42:00Z</dcterms:created>
  <dcterms:modified xsi:type="dcterms:W3CDTF">2019-09-27T06:42:00Z</dcterms:modified>
</cp:coreProperties>
</file>