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8D7E34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987E1D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131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8D7E34">
        <w:rPr>
          <w:rFonts w:ascii="Helvetica" w:eastAsia="Times New Roman" w:hAnsi="Helvetica" w:cs="Helvetica"/>
          <w:color w:val="333333"/>
          <w:sz w:val="16"/>
          <w:szCs w:val="16"/>
        </w:rPr>
        <w:t>постъпило з</w:t>
      </w:r>
      <w:r w:rsidR="00987E1D">
        <w:rPr>
          <w:rFonts w:ascii="Helvetica" w:eastAsia="Times New Roman" w:hAnsi="Helvetica" w:cs="Helvetica"/>
          <w:color w:val="333333"/>
          <w:sz w:val="16"/>
          <w:szCs w:val="16"/>
        </w:rPr>
        <w:t xml:space="preserve">аявление </w:t>
      </w:r>
      <w:r w:rsidR="00AF7C30">
        <w:rPr>
          <w:rFonts w:ascii="Helvetica" w:eastAsia="Times New Roman" w:hAnsi="Helvetica" w:cs="Helvetica"/>
          <w:color w:val="333333"/>
          <w:sz w:val="16"/>
          <w:szCs w:val="16"/>
        </w:rPr>
        <w:t xml:space="preserve">от </w:t>
      </w:r>
      <w:r w:rsidR="00987E1D">
        <w:rPr>
          <w:rFonts w:cs="Calibri"/>
        </w:rPr>
        <w:t xml:space="preserve">Десислава Танева – Областен координатор на ПП ГЕРБ за Област Сливен </w:t>
      </w:r>
      <w:r w:rsidR="00987E1D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за промяна в състава на </w:t>
      </w:r>
      <w:r w:rsidR="00987E1D">
        <w:rPr>
          <w:rFonts w:cs="Calibri"/>
        </w:rPr>
        <w:t>СИК 29.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87E1D" w:rsidRDefault="008D7E34" w:rsidP="00987E1D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В ОИК – КОТЕЛ е постъпило з</w:t>
      </w:r>
      <w:bookmarkStart w:id="0" w:name="_GoBack"/>
      <w:bookmarkEnd w:id="0"/>
      <w:r w:rsidR="00987E1D">
        <w:rPr>
          <w:rFonts w:ascii="Helvetica" w:eastAsia="Times New Roman" w:hAnsi="Helvetica" w:cs="Helvetica"/>
          <w:color w:val="333333"/>
          <w:sz w:val="16"/>
          <w:szCs w:val="16"/>
        </w:rPr>
        <w:t xml:space="preserve">аявление </w:t>
      </w:r>
      <w:r w:rsidR="00AF7C30">
        <w:rPr>
          <w:rFonts w:ascii="Helvetica" w:eastAsia="Times New Roman" w:hAnsi="Helvetica" w:cs="Helvetica"/>
          <w:color w:val="333333"/>
          <w:sz w:val="16"/>
          <w:szCs w:val="16"/>
        </w:rPr>
        <w:t xml:space="preserve">от </w:t>
      </w:r>
      <w:r w:rsidR="00987E1D">
        <w:rPr>
          <w:rFonts w:cs="Calibri"/>
        </w:rPr>
        <w:t xml:space="preserve">Десислава Танева – Областен координатор на ПП ГЕРБ за Област Сливен </w:t>
      </w:r>
      <w:r w:rsidR="00987E1D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за промяна в състава на </w:t>
      </w:r>
      <w:r w:rsidR="00987E1D">
        <w:rPr>
          <w:rFonts w:cs="Calibri"/>
        </w:rPr>
        <w:t xml:space="preserve">СИК 29, </w:t>
      </w:r>
      <w:r w:rsidR="00987E1D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заведено в ОИК Котел с вх.№</w:t>
      </w:r>
      <w:r w:rsidR="00987E1D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84</w:t>
      </w:r>
      <w:r w:rsidR="00987E1D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</w:t>
      </w:r>
      <w:r w:rsidR="00987E1D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23</w:t>
      </w:r>
      <w:r w:rsidR="00987E1D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.10.2019г. </w:t>
      </w:r>
    </w:p>
    <w:p w:rsidR="00747359" w:rsidRDefault="00987E1D" w:rsidP="00987E1D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</w:t>
      </w:r>
      <w:r w:rsidR="00747359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987E1D" w:rsidRDefault="00987E1D" w:rsidP="00987E1D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№29, с.Филаретово– допуска следната замяна:</w:t>
      </w:r>
    </w:p>
    <w:p w:rsidR="00987E1D" w:rsidRPr="001542D7" w:rsidRDefault="00987E1D" w:rsidP="00987E1D">
      <w:pPr>
        <w:pStyle w:val="ListParagraph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ЗЕЙНЕБ ИБЛИЯМОВА САИДОВА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ъс  ФАТМЕ ВЕЙСЕЛОВА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ВЕЙСЕЛОВА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987E1D" w:rsidRPr="001542D7" w:rsidRDefault="00987E1D" w:rsidP="00987E1D">
      <w:pPr>
        <w:pStyle w:val="ListParagraph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ЗЕЙНЕБ ИБЛИЯМОВА САИДОВА.</w:t>
      </w:r>
    </w:p>
    <w:p w:rsidR="00987E1D" w:rsidRPr="001542D7" w:rsidRDefault="00987E1D" w:rsidP="00987E1D">
      <w:pPr>
        <w:pStyle w:val="ListParagraph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ФАТМЕ ВЕЙСЕЛОВА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ВЕЙСЕЛОВА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987E1D" w:rsidRDefault="00987E1D" w:rsidP="00987E1D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87E1D" w:rsidRPr="00BB44F4" w:rsidRDefault="00987E1D" w:rsidP="00987E1D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№131/23.10.2019г.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75/26.09.2019г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987E1D" w:rsidRPr="00BB44F4" w:rsidRDefault="00987E1D" w:rsidP="00987E1D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987E1D" w:rsidRDefault="00987E1D" w:rsidP="00987E1D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1075FE"/>
    <w:rsid w:val="001542D7"/>
    <w:rsid w:val="00322683"/>
    <w:rsid w:val="00407B70"/>
    <w:rsid w:val="004319A1"/>
    <w:rsid w:val="00747359"/>
    <w:rsid w:val="00834412"/>
    <w:rsid w:val="008B01F0"/>
    <w:rsid w:val="008D7E34"/>
    <w:rsid w:val="00987E1D"/>
    <w:rsid w:val="00AC4B60"/>
    <w:rsid w:val="00AD6D3F"/>
    <w:rsid w:val="00AF7C30"/>
    <w:rsid w:val="00B87F27"/>
    <w:rsid w:val="00BB44F4"/>
    <w:rsid w:val="00BE3AED"/>
    <w:rsid w:val="00C43076"/>
    <w:rsid w:val="00D2523B"/>
    <w:rsid w:val="00D50406"/>
    <w:rsid w:val="00DB7592"/>
    <w:rsid w:val="00D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2779"/>
  <w15:docId w15:val="{144BE2A5-DF88-401E-B8F0-FA538288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14</cp:revision>
  <dcterms:created xsi:type="dcterms:W3CDTF">2019-09-30T12:44:00Z</dcterms:created>
  <dcterms:modified xsi:type="dcterms:W3CDTF">2019-10-23T10:35:00Z</dcterms:modified>
</cp:coreProperties>
</file>