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473580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473580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190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73580" w:rsidRPr="00473580" w:rsidRDefault="00753654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473580"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постъпило заявление от Десислава Танева - Областен координатор на ПП ГЕРБ за Област Сливен за регистрация на 5 /пет/ броя представители, заведено в ОИК Котел с вх.№131/02.11.2019г. 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В ОИК – КОТЕЛ е постъпило заявление от Десислава Танева - Областен координатор на ПП ГЕРБ за Област Сливен за регистрация на 5 /пет/ броя представители, заведено в ОИК Котел с вх.№131/02.11.2019г. 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Към заявлението са приложени изискуемите документи, а именно: пълномощно, списък на упълномощените представители, представен на хартиен и на електронен носител в Excel формат.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Списъкът на упълномощените представители е проверен, като не са установени  несъответствия.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ОИК Котел, счита, че са изпълнени  изискванията на чл.124 от ИК и Решение № 607-МИ от 14 август 2019 г.  и Решение № 1080/12.09.2019 г. на ЦИК и същите следва да бъдат регистрирани.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Предвид горното и на основание чл.87, ал.1, т.1 във връзка чл.124 от ИК, след проведеното обсъждане и гласуване ОИК-Котел, 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 xml:space="preserve">1.Приема и публикува списък с 5 /пет/  представители на  ПП ГЕРБ в ОИК Котел, за участие в изборите за кметове на кметства </w:t>
      </w:r>
      <w:proofErr w:type="spellStart"/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 xml:space="preserve"> и </w:t>
      </w:r>
      <w:proofErr w:type="spellStart"/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>с.Жеравна</w:t>
      </w:r>
      <w:proofErr w:type="spellEnd"/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>, съгласно Приложение 1, неразделна част от решението. </w:t>
      </w:r>
    </w:p>
    <w:p w:rsidR="00473580" w:rsidRPr="00473580" w:rsidRDefault="00473580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473580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182F6C"/>
    <w:rsid w:val="001A6F44"/>
    <w:rsid w:val="001B1FFE"/>
    <w:rsid w:val="00473580"/>
    <w:rsid w:val="005974C3"/>
    <w:rsid w:val="00753654"/>
    <w:rsid w:val="007B7957"/>
    <w:rsid w:val="00862F86"/>
    <w:rsid w:val="009A5C5A"/>
    <w:rsid w:val="009D2ADB"/>
    <w:rsid w:val="00D2767B"/>
    <w:rsid w:val="00D77785"/>
    <w:rsid w:val="00E702B6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6D5E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9</cp:revision>
  <dcterms:created xsi:type="dcterms:W3CDTF">2019-11-01T11:52:00Z</dcterms:created>
  <dcterms:modified xsi:type="dcterms:W3CDTF">2019-11-02T12:25:00Z</dcterms:modified>
</cp:coreProperties>
</file>