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3D394A">
        <w:rPr>
          <w:b/>
          <w:bCs/>
        </w:rPr>
        <w:t>22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EA22AA">
        <w:rPr>
          <w:rFonts w:ascii="Cambria" w:hAnsi="Cambria"/>
        </w:rPr>
        <w:t>2</w:t>
      </w:r>
      <w:r w:rsidR="003D394A">
        <w:rPr>
          <w:rFonts w:ascii="Cambria" w:hAnsi="Cambria"/>
        </w:rPr>
        <w:t>2</w:t>
      </w:r>
      <w:r w:rsidR="006D5DC5">
        <w:rPr>
          <w:rFonts w:ascii="Cambria" w:hAnsi="Cambria"/>
        </w:rPr>
        <w:t>.</w:t>
      </w:r>
      <w:r w:rsidR="001E1C41">
        <w:rPr>
          <w:rFonts w:ascii="Cambria" w:hAnsi="Cambria"/>
        </w:rPr>
        <w:t>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E2284F">
        <w:rPr>
          <w:rFonts w:ascii="Cambria" w:hAnsi="Cambria"/>
        </w:rPr>
        <w:t>1</w:t>
      </w:r>
      <w:r w:rsidR="003D394A">
        <w:rPr>
          <w:rFonts w:ascii="Cambria" w:hAnsi="Cambria"/>
        </w:rPr>
        <w:t>4</w:t>
      </w:r>
      <w:r w:rsidRPr="009C2F09">
        <w:rPr>
          <w:rFonts w:ascii="Cambria" w:hAnsi="Cambria"/>
        </w:rPr>
        <w:t>:</w:t>
      </w:r>
      <w:r w:rsidR="00E2284F">
        <w:rPr>
          <w:rFonts w:ascii="Cambria" w:hAnsi="Cambria"/>
        </w:rPr>
        <w:t>3</w:t>
      </w:r>
      <w:r w:rsidR="009E1BB1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 xml:space="preserve">Заседанието се откри от председателя на ОИК Цветомира Кънева в </w:t>
      </w:r>
      <w:r w:rsidR="00E2284F">
        <w:rPr>
          <w:rFonts w:ascii="Cambria" w:hAnsi="Cambria"/>
          <w:sz w:val="20"/>
          <w:szCs w:val="20"/>
        </w:rPr>
        <w:t>1</w:t>
      </w:r>
      <w:r w:rsidR="003D394A">
        <w:rPr>
          <w:rFonts w:ascii="Cambria" w:hAnsi="Cambria"/>
          <w:sz w:val="20"/>
          <w:szCs w:val="20"/>
        </w:rPr>
        <w:t>4</w:t>
      </w:r>
      <w:r w:rsidRPr="00EA22AA">
        <w:rPr>
          <w:rFonts w:ascii="Cambria" w:hAnsi="Cambria"/>
          <w:sz w:val="20"/>
          <w:szCs w:val="20"/>
        </w:rPr>
        <w:t>:</w:t>
      </w:r>
      <w:r w:rsidR="00E2284F">
        <w:rPr>
          <w:rFonts w:ascii="Cambria" w:hAnsi="Cambria"/>
          <w:sz w:val="20"/>
          <w:szCs w:val="20"/>
        </w:rPr>
        <w:t>3</w:t>
      </w:r>
      <w:r w:rsidR="00685339" w:rsidRPr="00EA22AA">
        <w:rPr>
          <w:rFonts w:ascii="Cambria" w:hAnsi="Cambria"/>
          <w:sz w:val="20"/>
          <w:szCs w:val="20"/>
        </w:rPr>
        <w:t>0</w:t>
      </w:r>
      <w:r w:rsidRPr="00EA22AA">
        <w:rPr>
          <w:rFonts w:ascii="Cambria" w:hAnsi="Cambria"/>
          <w:sz w:val="20"/>
          <w:szCs w:val="20"/>
        </w:rPr>
        <w:t xml:space="preserve"> часа. 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Пристъпи се към докладване на дневния ред: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Заседанието да се проведе при следния  ДНЕВЕН РЕД:</w:t>
      </w:r>
    </w:p>
    <w:p w:rsidR="003D394A" w:rsidRPr="003D394A" w:rsidRDefault="003D394A" w:rsidP="003D394A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D394A">
        <w:rPr>
          <w:rFonts w:ascii="Cambria" w:hAnsi="Cambria"/>
          <w:sz w:val="20"/>
          <w:szCs w:val="20"/>
        </w:rPr>
        <w:t xml:space="preserve">Определяне на член на ОИК, </w:t>
      </w:r>
      <w:proofErr w:type="spellStart"/>
      <w:r w:rsidRPr="003D394A">
        <w:rPr>
          <w:rFonts w:ascii="Cambria" w:hAnsi="Cambria"/>
          <w:sz w:val="20"/>
          <w:szCs w:val="20"/>
        </w:rPr>
        <w:t>който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заедно</w:t>
      </w:r>
      <w:proofErr w:type="spellEnd"/>
      <w:r w:rsidRPr="003D394A">
        <w:rPr>
          <w:rFonts w:ascii="Cambria" w:hAnsi="Cambria"/>
          <w:sz w:val="20"/>
          <w:szCs w:val="20"/>
        </w:rPr>
        <w:t xml:space="preserve"> с </w:t>
      </w:r>
      <w:proofErr w:type="spellStart"/>
      <w:r w:rsidRPr="003D394A">
        <w:rPr>
          <w:rFonts w:ascii="Cambria" w:hAnsi="Cambria"/>
          <w:sz w:val="20"/>
          <w:szCs w:val="20"/>
        </w:rPr>
        <w:t>длъжностното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лице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от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общинска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администрация</w:t>
      </w:r>
      <w:proofErr w:type="spellEnd"/>
      <w:r w:rsidRPr="003D394A">
        <w:rPr>
          <w:rFonts w:ascii="Cambria" w:hAnsi="Cambria"/>
          <w:sz w:val="20"/>
          <w:szCs w:val="20"/>
        </w:rPr>
        <w:t xml:space="preserve">, </w:t>
      </w:r>
      <w:proofErr w:type="spellStart"/>
      <w:r w:rsidRPr="003D394A">
        <w:rPr>
          <w:rFonts w:ascii="Cambria" w:hAnsi="Cambria"/>
          <w:sz w:val="20"/>
          <w:szCs w:val="20"/>
        </w:rPr>
        <w:t>определено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със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заповед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на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кмета</w:t>
      </w:r>
      <w:proofErr w:type="spellEnd"/>
      <w:r w:rsidRPr="003D394A">
        <w:rPr>
          <w:rFonts w:ascii="Cambria" w:hAnsi="Cambria"/>
          <w:sz w:val="20"/>
          <w:szCs w:val="20"/>
        </w:rPr>
        <w:t xml:space="preserve">, </w:t>
      </w:r>
      <w:proofErr w:type="spellStart"/>
      <w:r w:rsidRPr="003D394A">
        <w:rPr>
          <w:rFonts w:ascii="Cambria" w:hAnsi="Cambria"/>
          <w:sz w:val="20"/>
          <w:szCs w:val="20"/>
        </w:rPr>
        <w:t>да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предаде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на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председателя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на</w:t>
      </w:r>
      <w:proofErr w:type="spellEnd"/>
      <w:r w:rsidRPr="003D394A">
        <w:rPr>
          <w:rFonts w:ascii="Cambria" w:hAnsi="Cambria"/>
          <w:sz w:val="20"/>
          <w:szCs w:val="20"/>
        </w:rPr>
        <w:t xml:space="preserve"> СИК 201100027 в </w:t>
      </w:r>
      <w:proofErr w:type="spellStart"/>
      <w:r w:rsidRPr="003D394A">
        <w:rPr>
          <w:rFonts w:ascii="Cambria" w:hAnsi="Cambria"/>
          <w:sz w:val="20"/>
          <w:szCs w:val="20"/>
        </w:rPr>
        <w:t>община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Котел</w:t>
      </w:r>
      <w:proofErr w:type="spellEnd"/>
      <w:r w:rsidRPr="003D394A">
        <w:rPr>
          <w:rFonts w:ascii="Cambria" w:hAnsi="Cambria"/>
          <w:sz w:val="20"/>
          <w:szCs w:val="20"/>
        </w:rPr>
        <w:t xml:space="preserve"> – </w:t>
      </w:r>
      <w:proofErr w:type="spellStart"/>
      <w:r w:rsidRPr="003D394A">
        <w:rPr>
          <w:rFonts w:ascii="Cambria" w:hAnsi="Cambria"/>
          <w:sz w:val="20"/>
          <w:szCs w:val="20"/>
        </w:rPr>
        <w:t>бюлетините</w:t>
      </w:r>
      <w:proofErr w:type="spellEnd"/>
      <w:r w:rsidRPr="003D394A">
        <w:rPr>
          <w:rFonts w:ascii="Cambria" w:hAnsi="Cambria"/>
          <w:sz w:val="20"/>
          <w:szCs w:val="20"/>
        </w:rPr>
        <w:t xml:space="preserve"> и </w:t>
      </w:r>
      <w:proofErr w:type="spellStart"/>
      <w:r w:rsidRPr="003D394A">
        <w:rPr>
          <w:rFonts w:ascii="Cambria" w:hAnsi="Cambria"/>
          <w:sz w:val="20"/>
          <w:szCs w:val="20"/>
        </w:rPr>
        <w:t>другите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изборни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книжа</w:t>
      </w:r>
      <w:proofErr w:type="spellEnd"/>
      <w:r w:rsidRPr="003D394A">
        <w:rPr>
          <w:rFonts w:ascii="Cambria" w:hAnsi="Cambria"/>
          <w:sz w:val="20"/>
          <w:szCs w:val="20"/>
        </w:rPr>
        <w:t xml:space="preserve">, </w:t>
      </w:r>
      <w:proofErr w:type="spellStart"/>
      <w:r w:rsidRPr="003D394A">
        <w:rPr>
          <w:rFonts w:ascii="Cambria" w:hAnsi="Cambria"/>
          <w:sz w:val="20"/>
          <w:szCs w:val="20"/>
        </w:rPr>
        <w:t>както</w:t>
      </w:r>
      <w:proofErr w:type="spellEnd"/>
      <w:r w:rsidRPr="003D394A">
        <w:rPr>
          <w:rFonts w:ascii="Cambria" w:hAnsi="Cambria"/>
          <w:sz w:val="20"/>
          <w:szCs w:val="20"/>
        </w:rPr>
        <w:t xml:space="preserve"> и </w:t>
      </w:r>
      <w:proofErr w:type="spellStart"/>
      <w:r w:rsidRPr="003D394A">
        <w:rPr>
          <w:rFonts w:ascii="Cambria" w:hAnsi="Cambria"/>
          <w:sz w:val="20"/>
          <w:szCs w:val="20"/>
        </w:rPr>
        <w:t>специализираните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устройства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за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машинно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гласуване</w:t>
      </w:r>
      <w:proofErr w:type="spellEnd"/>
      <w:r w:rsidRPr="003D394A">
        <w:rPr>
          <w:rFonts w:ascii="Cambria" w:hAnsi="Cambria"/>
          <w:sz w:val="20"/>
          <w:szCs w:val="20"/>
        </w:rPr>
        <w:t>.</w:t>
      </w:r>
    </w:p>
    <w:p w:rsidR="003D394A" w:rsidRPr="003D394A" w:rsidRDefault="003D394A" w:rsidP="003D394A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D394A">
        <w:rPr>
          <w:rFonts w:ascii="Cambria" w:hAnsi="Cambria"/>
          <w:sz w:val="20"/>
          <w:szCs w:val="20"/>
        </w:rPr>
        <w:t xml:space="preserve">Утвърждаване на график за </w:t>
      </w:r>
      <w:proofErr w:type="spellStart"/>
      <w:r w:rsidRPr="003D394A">
        <w:rPr>
          <w:rFonts w:ascii="Cambria" w:hAnsi="Cambria"/>
          <w:sz w:val="20"/>
          <w:szCs w:val="20"/>
        </w:rPr>
        <w:t>получаване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на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бюлетините</w:t>
      </w:r>
      <w:proofErr w:type="spellEnd"/>
      <w:r w:rsidRPr="003D394A">
        <w:rPr>
          <w:rFonts w:ascii="Cambria" w:hAnsi="Cambria"/>
          <w:sz w:val="20"/>
          <w:szCs w:val="20"/>
        </w:rPr>
        <w:t xml:space="preserve"> и </w:t>
      </w:r>
      <w:proofErr w:type="spellStart"/>
      <w:r w:rsidRPr="003D394A">
        <w:rPr>
          <w:rFonts w:ascii="Cambria" w:hAnsi="Cambria"/>
          <w:sz w:val="20"/>
          <w:szCs w:val="20"/>
        </w:rPr>
        <w:t>другите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изборни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книжа</w:t>
      </w:r>
      <w:proofErr w:type="spellEnd"/>
      <w:r w:rsidRPr="003D394A">
        <w:rPr>
          <w:rFonts w:ascii="Cambria" w:hAnsi="Cambria"/>
          <w:sz w:val="20"/>
          <w:szCs w:val="20"/>
        </w:rPr>
        <w:t xml:space="preserve">, </w:t>
      </w:r>
      <w:proofErr w:type="spellStart"/>
      <w:r w:rsidRPr="003D394A">
        <w:rPr>
          <w:rFonts w:ascii="Cambria" w:hAnsi="Cambria"/>
          <w:sz w:val="20"/>
          <w:szCs w:val="20"/>
        </w:rPr>
        <w:t>както</w:t>
      </w:r>
      <w:proofErr w:type="spellEnd"/>
      <w:r w:rsidRPr="003D394A">
        <w:rPr>
          <w:rFonts w:ascii="Cambria" w:hAnsi="Cambria"/>
          <w:sz w:val="20"/>
          <w:szCs w:val="20"/>
        </w:rPr>
        <w:t xml:space="preserve"> и </w:t>
      </w:r>
      <w:proofErr w:type="spellStart"/>
      <w:r w:rsidRPr="003D394A">
        <w:rPr>
          <w:rFonts w:ascii="Cambria" w:hAnsi="Cambria"/>
          <w:sz w:val="20"/>
          <w:szCs w:val="20"/>
        </w:rPr>
        <w:t>специализираните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устройства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за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машинно</w:t>
      </w:r>
      <w:proofErr w:type="spellEnd"/>
      <w:r w:rsidRPr="003D394A">
        <w:rPr>
          <w:rFonts w:ascii="Cambria" w:hAnsi="Cambria"/>
          <w:sz w:val="20"/>
          <w:szCs w:val="20"/>
        </w:rPr>
        <w:t xml:space="preserve"> </w:t>
      </w:r>
      <w:proofErr w:type="spellStart"/>
      <w:r w:rsidRPr="003D394A">
        <w:rPr>
          <w:rFonts w:ascii="Cambria" w:hAnsi="Cambria"/>
          <w:sz w:val="20"/>
          <w:szCs w:val="20"/>
        </w:rPr>
        <w:t>гласуване</w:t>
      </w:r>
      <w:proofErr w:type="spellEnd"/>
      <w:r w:rsidRPr="003D394A">
        <w:rPr>
          <w:rFonts w:ascii="Cambria" w:hAnsi="Cambria"/>
          <w:sz w:val="20"/>
          <w:szCs w:val="20"/>
        </w:rPr>
        <w:t>.</w:t>
      </w:r>
    </w:p>
    <w:p w:rsidR="003D394A" w:rsidRPr="003D394A" w:rsidRDefault="003D394A" w:rsidP="003D394A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D394A">
        <w:rPr>
          <w:rFonts w:ascii="Cambria" w:hAnsi="Cambria"/>
          <w:sz w:val="20"/>
          <w:szCs w:val="20"/>
        </w:rPr>
        <w:t>Други.</w:t>
      </w:r>
    </w:p>
    <w:p w:rsidR="003D394A" w:rsidRDefault="003D394A" w:rsidP="003D39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23E" w:rsidRPr="009C2F09" w:rsidRDefault="008D023E" w:rsidP="00EA22AA">
      <w:pPr>
        <w:spacing w:before="100" w:beforeAutospacing="1" w:after="100" w:afterAutospacing="1" w:line="240" w:lineRule="auto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EA22AA" w:rsidRDefault="008D023E" w:rsidP="00EA22AA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3D394A" w:rsidRDefault="008D023E" w:rsidP="003D394A">
      <w:pPr>
        <w:jc w:val="both"/>
        <w:rPr>
          <w:rFonts w:ascii="Cambria" w:hAnsi="Cambria"/>
          <w:sz w:val="20"/>
          <w:szCs w:val="20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</w:t>
      </w:r>
      <w:r w:rsidRPr="00EA22AA">
        <w:rPr>
          <w:rFonts w:ascii="Cambria" w:hAnsi="Cambria"/>
          <w:sz w:val="20"/>
          <w:szCs w:val="20"/>
        </w:rPr>
        <w:t xml:space="preserve">председателят на комисията прочете проект на решение - </w:t>
      </w:r>
      <w:r w:rsidR="003D394A" w:rsidRPr="003D394A">
        <w:rPr>
          <w:rFonts w:ascii="Cambria" w:hAnsi="Cambria"/>
          <w:sz w:val="20"/>
          <w:szCs w:val="20"/>
        </w:rPr>
        <w:t>Определяне на член на ОИК, който заедно с длъжностното лице от общинска администрация, определено със заповед на кмета, да предаде на председателя на СИК 201100027 в община Котел – бюлетините и другите изборни книжа, както и специализираните устройства за машинно гласуване.</w:t>
      </w:r>
    </w:p>
    <w:p w:rsidR="001E1C41" w:rsidRPr="00EA22AA" w:rsidRDefault="00F63923" w:rsidP="00F63923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След </w:t>
      </w:r>
      <w:r w:rsidR="00BF5F39">
        <w:rPr>
          <w:rFonts w:ascii="Cambria" w:hAnsi="Cambria"/>
          <w:sz w:val="20"/>
          <w:szCs w:val="20"/>
        </w:rPr>
        <w:t xml:space="preserve">проведено </w:t>
      </w:r>
      <w:r>
        <w:rPr>
          <w:rFonts w:ascii="Cambria" w:hAnsi="Cambria"/>
          <w:sz w:val="20"/>
          <w:szCs w:val="20"/>
        </w:rPr>
        <w:t>обсъждане, н</w:t>
      </w:r>
      <w:r w:rsidR="00E2284F" w:rsidRPr="00E2284F">
        <w:rPr>
          <w:rFonts w:ascii="Cambria" w:hAnsi="Cambria"/>
          <w:sz w:val="20"/>
          <w:szCs w:val="20"/>
        </w:rPr>
        <w:t xml:space="preserve">а основание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чл.87, ал.1, т.20 от ИК</w:t>
      </w:r>
      <w:r w:rsidR="00EA22AA" w:rsidRPr="00EA22AA">
        <w:rPr>
          <w:rFonts w:ascii="Cambria" w:hAnsi="Cambria"/>
          <w:sz w:val="20"/>
          <w:szCs w:val="20"/>
        </w:rPr>
        <w:t xml:space="preserve">, Общинска избирателна комисия </w:t>
      </w:r>
      <w:r w:rsidR="007404FA" w:rsidRPr="00EA22AA">
        <w:rPr>
          <w:rFonts w:ascii="Cambria" w:hAnsi="Cambria"/>
          <w:sz w:val="20"/>
          <w:szCs w:val="20"/>
        </w:rPr>
        <w:t xml:space="preserve">– </w:t>
      </w:r>
      <w:r w:rsidR="002E2632" w:rsidRPr="00EA22AA">
        <w:rPr>
          <w:rFonts w:ascii="Cambria" w:hAnsi="Cambria"/>
          <w:sz w:val="20"/>
          <w:szCs w:val="20"/>
        </w:rPr>
        <w:t>Котел</w:t>
      </w:r>
      <w:r w:rsidR="00791C24" w:rsidRPr="00EA22AA">
        <w:rPr>
          <w:rFonts w:ascii="Cambria" w:hAnsi="Cambria"/>
          <w:sz w:val="20"/>
          <w:szCs w:val="20"/>
        </w:rPr>
        <w:t>, 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F63923" w:rsidRDefault="00F63923" w:rsidP="00F63923">
      <w:pPr>
        <w:numPr>
          <w:ilvl w:val="0"/>
          <w:numId w:val="24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О</w:t>
      </w:r>
      <w:r w:rsidRPr="00F63923">
        <w:rPr>
          <w:rFonts w:ascii="Cambria" w:hAnsi="Cambria"/>
          <w:sz w:val="20"/>
          <w:szCs w:val="20"/>
        </w:rPr>
        <w:t xml:space="preserve">пределя лицето </w:t>
      </w:r>
      <w:r w:rsidR="008A06AC">
        <w:rPr>
          <w:rFonts w:ascii="Cambria" w:hAnsi="Cambria"/>
          <w:sz w:val="20"/>
          <w:szCs w:val="20"/>
        </w:rPr>
        <w:t>ИВАНКА СТОЯН</w:t>
      </w:r>
      <w:r>
        <w:rPr>
          <w:rFonts w:ascii="Cambria" w:hAnsi="Cambria"/>
          <w:sz w:val="20"/>
          <w:szCs w:val="20"/>
        </w:rPr>
        <w:t xml:space="preserve">ОВА ВЪЛЧЕВА, </w:t>
      </w:r>
      <w:r w:rsidRPr="00F63923">
        <w:rPr>
          <w:rFonts w:ascii="Cambria" w:hAnsi="Cambria"/>
          <w:sz w:val="20"/>
          <w:szCs w:val="20"/>
        </w:rPr>
        <w:t>заедно с длъжностното лице от общинска администрация, определено със заповед на кмета, да предаде на председателя на СИК</w:t>
      </w:r>
      <w:r>
        <w:rPr>
          <w:rFonts w:ascii="Cambria" w:hAnsi="Cambria"/>
          <w:sz w:val="20"/>
          <w:szCs w:val="20"/>
        </w:rPr>
        <w:t xml:space="preserve"> 201100027</w:t>
      </w:r>
      <w:r w:rsidRPr="00F6392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в присъствието на зам.председател, секретар и членове на СИК</w:t>
      </w:r>
      <w:r w:rsidRPr="00F63923">
        <w:rPr>
          <w:rFonts w:ascii="Cambria" w:hAnsi="Cambria"/>
          <w:sz w:val="20"/>
          <w:szCs w:val="20"/>
        </w:rPr>
        <w:t xml:space="preserve"> – бюлетините и другите изборни книжа, </w:t>
      </w:r>
      <w:r>
        <w:rPr>
          <w:rFonts w:ascii="Cambria" w:hAnsi="Cambria"/>
          <w:sz w:val="20"/>
          <w:szCs w:val="20"/>
        </w:rPr>
        <w:t>както и специализираните устройства за машинно гласуване, като подпише всички</w:t>
      </w:r>
      <w:r w:rsidR="00BF5F39">
        <w:rPr>
          <w:rFonts w:ascii="Cambria" w:hAnsi="Cambria"/>
          <w:sz w:val="20"/>
          <w:szCs w:val="20"/>
        </w:rPr>
        <w:t xml:space="preserve"> протоколи в изпълнение на това.</w:t>
      </w:r>
    </w:p>
    <w:p w:rsidR="008A06AC" w:rsidRPr="00F63923" w:rsidRDefault="008A06AC" w:rsidP="008A06AC">
      <w:pPr>
        <w:ind w:left="1080"/>
        <w:jc w:val="both"/>
        <w:rPr>
          <w:rFonts w:ascii="Cambria" w:hAnsi="Cambria"/>
          <w:sz w:val="20"/>
          <w:szCs w:val="20"/>
        </w:rPr>
      </w:pPr>
    </w:p>
    <w:p w:rsidR="007231EB" w:rsidRPr="00EA22AA" w:rsidRDefault="007231EB" w:rsidP="007231EB">
      <w:pPr>
        <w:jc w:val="both"/>
        <w:rPr>
          <w:sz w:val="20"/>
          <w:szCs w:val="20"/>
        </w:rPr>
      </w:pPr>
      <w:r w:rsidRPr="00EA22AA">
        <w:rPr>
          <w:sz w:val="20"/>
          <w:szCs w:val="20"/>
        </w:rPr>
        <w:t xml:space="preserve"> Решенията на общинската избирателна комисия </w:t>
      </w:r>
      <w:r w:rsidR="002E2632" w:rsidRPr="00EA22AA">
        <w:rPr>
          <w:sz w:val="20"/>
          <w:szCs w:val="20"/>
        </w:rPr>
        <w:t xml:space="preserve">Котел </w:t>
      </w:r>
      <w:r w:rsidRPr="00EA22AA">
        <w:rPr>
          <w:sz w:val="20"/>
          <w:szCs w:val="20"/>
        </w:rPr>
        <w:t xml:space="preserve">може да се оспорват в тридневен срок от обявяването им пред ЦИК съгласно чл.88, ал.1 от ИК, която се произнася в тридневен срок с решение. </w:t>
      </w:r>
    </w:p>
    <w:p w:rsidR="00BF5F39" w:rsidRDefault="00BF5F39" w:rsidP="00BF5F39">
      <w:pPr>
        <w:jc w:val="both"/>
        <w:rPr>
          <w:rFonts w:ascii="Cambria" w:hAnsi="Cambria"/>
          <w:sz w:val="18"/>
          <w:szCs w:val="18"/>
          <w:lang w:eastAsia="en-US"/>
        </w:rPr>
      </w:pPr>
    </w:p>
    <w:p w:rsidR="00BF5F39" w:rsidRDefault="009D5C6E" w:rsidP="00BF5F39">
      <w:pPr>
        <w:jc w:val="both"/>
        <w:rPr>
          <w:rFonts w:ascii="Cambria" w:hAnsi="Cambria"/>
          <w:sz w:val="20"/>
          <w:szCs w:val="20"/>
        </w:rPr>
      </w:pPr>
      <w:r w:rsidRPr="009D5C6E">
        <w:rPr>
          <w:rFonts w:ascii="Cambria" w:hAnsi="Cambria"/>
          <w:sz w:val="18"/>
          <w:szCs w:val="18"/>
          <w:lang w:eastAsia="en-US"/>
        </w:rPr>
        <w:t xml:space="preserve"> </w:t>
      </w:r>
      <w:r w:rsidR="00455084"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BF5F39">
        <w:rPr>
          <w:rFonts w:ascii="Cambria" w:hAnsi="Cambria"/>
          <w:b/>
          <w:sz w:val="18"/>
          <w:szCs w:val="18"/>
          <w:u w:val="single"/>
        </w:rPr>
        <w:t xml:space="preserve"> </w:t>
      </w:r>
      <w:r w:rsidR="00BF5F39" w:rsidRPr="00EA22AA">
        <w:rPr>
          <w:rFonts w:ascii="Cambria" w:hAnsi="Cambria"/>
          <w:sz w:val="20"/>
          <w:szCs w:val="20"/>
        </w:rPr>
        <w:t>председателят на комисията прочете проект на решение</w:t>
      </w:r>
      <w:r w:rsidR="00BF5F39">
        <w:rPr>
          <w:rFonts w:ascii="Cambria" w:hAnsi="Cambria"/>
          <w:sz w:val="18"/>
          <w:szCs w:val="18"/>
        </w:rPr>
        <w:t xml:space="preserve"> - </w:t>
      </w:r>
      <w:r w:rsidR="00BF5F39" w:rsidRPr="003D394A">
        <w:rPr>
          <w:rFonts w:ascii="Cambria" w:hAnsi="Cambria"/>
          <w:sz w:val="20"/>
          <w:szCs w:val="20"/>
        </w:rPr>
        <w:t>Утвърждаване на график за получаване на бюлетините и другите изборни книжа, както и специализираните устройства за машинно гласуване.</w:t>
      </w:r>
    </w:p>
    <w:p w:rsidR="00BF5F39" w:rsidRDefault="00BF5F39" w:rsidP="00BF5F39">
      <w:pPr>
        <w:jc w:val="both"/>
        <w:rPr>
          <w:rFonts w:ascii="Cambria" w:hAnsi="Cambria"/>
          <w:sz w:val="20"/>
          <w:szCs w:val="20"/>
        </w:rPr>
      </w:pPr>
    </w:p>
    <w:p w:rsidR="00BF5F39" w:rsidRPr="00EA22AA" w:rsidRDefault="00BF5F39" w:rsidP="00BF5F39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След проведено обсъждане, на основание чл.87, ал.1, т.1, </w:t>
      </w:r>
      <w:r w:rsidRPr="00EA22AA">
        <w:rPr>
          <w:rFonts w:ascii="Cambria" w:hAnsi="Cambria"/>
          <w:sz w:val="20"/>
          <w:szCs w:val="20"/>
        </w:rPr>
        <w:t>Общинска избирателна комисия – Котел, единодушно</w:t>
      </w:r>
    </w:p>
    <w:p w:rsidR="00BF5F39" w:rsidRDefault="00BF5F39" w:rsidP="00BF5F39">
      <w:pPr>
        <w:jc w:val="both"/>
        <w:rPr>
          <w:rFonts w:ascii="Cambria" w:hAnsi="Cambria"/>
          <w:sz w:val="20"/>
          <w:szCs w:val="20"/>
        </w:rPr>
      </w:pPr>
    </w:p>
    <w:p w:rsidR="00BF5F39" w:rsidRDefault="00BF5F39" w:rsidP="00BF5F39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РЕШИ:</w:t>
      </w:r>
    </w:p>
    <w:p w:rsidR="00BF5F39" w:rsidRDefault="00BF5F39" w:rsidP="00BF5F39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1.УТВЪРЖДАВА график за предаване на </w:t>
      </w:r>
      <w:r w:rsidRPr="00F63923">
        <w:rPr>
          <w:rFonts w:ascii="Cambria" w:hAnsi="Cambria"/>
          <w:sz w:val="20"/>
          <w:szCs w:val="20"/>
        </w:rPr>
        <w:t xml:space="preserve">бюлетините и другите изборни книжа, </w:t>
      </w:r>
      <w:r>
        <w:rPr>
          <w:rFonts w:ascii="Cambria" w:hAnsi="Cambria"/>
          <w:sz w:val="20"/>
          <w:szCs w:val="20"/>
        </w:rPr>
        <w:t>както и специализираните устройства за машинно гласуване</w:t>
      </w:r>
      <w:r>
        <w:rPr>
          <w:rFonts w:ascii="Cambria" w:hAnsi="Cambria"/>
          <w:sz w:val="20"/>
          <w:szCs w:val="20"/>
        </w:rPr>
        <w:t xml:space="preserve"> на СИК 201100027, както следва:</w:t>
      </w:r>
    </w:p>
    <w:p w:rsidR="00BF5F39" w:rsidRDefault="00BF5F39" w:rsidP="00BF5F39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ДАТА: 26.02.2022г./ двадесет и шести февруари две хиляди двадесет и втора година /.</w:t>
      </w:r>
    </w:p>
    <w:p w:rsidR="00BF5F39" w:rsidRDefault="00BF5F39" w:rsidP="00BF5F39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ЧАС: 13:00 часа / тринадесет часа /.</w:t>
      </w:r>
    </w:p>
    <w:p w:rsidR="00BF5F39" w:rsidRDefault="00BF5F39" w:rsidP="00BF5F39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МЯСТО: Сградата на Община Котел в определеното със заповед на Кмета на общината място за съхранение.</w:t>
      </w:r>
    </w:p>
    <w:p w:rsidR="001A3C85" w:rsidRPr="003D394A" w:rsidRDefault="001A3C85" w:rsidP="00BF5F39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ОИК да обяви като съобщение на електронната си страница информацията по взетото решение.</w:t>
      </w:r>
      <w:bookmarkStart w:id="0" w:name="_GoBack"/>
      <w:bookmarkEnd w:id="0"/>
    </w:p>
    <w:p w:rsidR="00BF5F39" w:rsidRPr="00EA22AA" w:rsidRDefault="00BF5F39" w:rsidP="00BF5F39">
      <w:pPr>
        <w:jc w:val="both"/>
        <w:rPr>
          <w:sz w:val="20"/>
          <w:szCs w:val="20"/>
        </w:rPr>
      </w:pPr>
      <w:r w:rsidRPr="00EA22AA">
        <w:rPr>
          <w:sz w:val="20"/>
          <w:szCs w:val="20"/>
        </w:rPr>
        <w:t xml:space="preserve"> Решенията на общинската избирателна комисия Котел може да се оспорват в тридневен срок от обявяването им пред ЦИК съгласно чл.88, ал.1 от ИК, която се произнася в тридневен срок с решение. </w:t>
      </w:r>
    </w:p>
    <w:p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EA22AA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9D" w:rsidRDefault="003A779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779D" w:rsidRDefault="003A779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9D" w:rsidRDefault="003A779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779D" w:rsidRDefault="003A779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FA7"/>
    <w:multiLevelType w:val="hybridMultilevel"/>
    <w:tmpl w:val="0024C1E0"/>
    <w:lvl w:ilvl="0" w:tplc="8976FF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E80134"/>
    <w:multiLevelType w:val="hybridMultilevel"/>
    <w:tmpl w:val="15B063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A5F5E"/>
    <w:multiLevelType w:val="multilevel"/>
    <w:tmpl w:val="A852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C445FB"/>
    <w:multiLevelType w:val="hybridMultilevel"/>
    <w:tmpl w:val="292CD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50E01"/>
    <w:multiLevelType w:val="hybridMultilevel"/>
    <w:tmpl w:val="441A256C"/>
    <w:lvl w:ilvl="0" w:tplc="434C2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A554F"/>
    <w:multiLevelType w:val="hybridMultilevel"/>
    <w:tmpl w:val="219263F4"/>
    <w:lvl w:ilvl="0" w:tplc="BE766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1DD7C75"/>
    <w:multiLevelType w:val="hybridMultilevel"/>
    <w:tmpl w:val="4A96DB58"/>
    <w:lvl w:ilvl="0" w:tplc="80A26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3439D3"/>
    <w:multiLevelType w:val="hybridMultilevel"/>
    <w:tmpl w:val="ABF8DFD8"/>
    <w:lvl w:ilvl="0" w:tplc="D5FE2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16A161C"/>
    <w:multiLevelType w:val="hybridMultilevel"/>
    <w:tmpl w:val="A008B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C2450"/>
    <w:multiLevelType w:val="hybridMultilevel"/>
    <w:tmpl w:val="8348C3BA"/>
    <w:lvl w:ilvl="0" w:tplc="C298C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21B9D"/>
    <w:multiLevelType w:val="hybridMultilevel"/>
    <w:tmpl w:val="4CA4C546"/>
    <w:lvl w:ilvl="0" w:tplc="C298C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19"/>
  </w:num>
  <w:num w:numId="5">
    <w:abstractNumId w:val="17"/>
  </w:num>
  <w:num w:numId="6">
    <w:abstractNumId w:val="7"/>
  </w:num>
  <w:num w:numId="7">
    <w:abstractNumId w:val="2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8"/>
  </w:num>
  <w:num w:numId="11">
    <w:abstractNumId w:val="6"/>
  </w:num>
  <w:num w:numId="12">
    <w:abstractNumId w:val="2"/>
  </w:num>
  <w:num w:numId="13">
    <w:abstractNumId w:val="4"/>
  </w:num>
  <w:num w:numId="14">
    <w:abstractNumId w:val="11"/>
  </w:num>
  <w:num w:numId="15">
    <w:abstractNumId w:val="16"/>
  </w:num>
  <w:num w:numId="16">
    <w:abstractNumId w:val="10"/>
  </w:num>
  <w:num w:numId="17">
    <w:abstractNumId w:val="12"/>
  </w:num>
  <w:num w:numId="18">
    <w:abstractNumId w:val="14"/>
  </w:num>
  <w:num w:numId="19">
    <w:abstractNumId w:val="5"/>
  </w:num>
  <w:num w:numId="20">
    <w:abstractNumId w:val="9"/>
  </w:num>
  <w:num w:numId="21">
    <w:abstractNumId w:val="15"/>
  </w:num>
  <w:num w:numId="22">
    <w:abstractNumId w:val="24"/>
  </w:num>
  <w:num w:numId="23">
    <w:abstractNumId w:val="3"/>
  </w:num>
  <w:num w:numId="24">
    <w:abstractNumId w:val="1"/>
  </w:num>
  <w:num w:numId="25">
    <w:abstractNumId w:val="0"/>
  </w:num>
  <w:num w:numId="26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56B9"/>
    <w:rsid w:val="000D70D0"/>
    <w:rsid w:val="000E31F7"/>
    <w:rsid w:val="000E76DC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A3C85"/>
    <w:rsid w:val="001A46DE"/>
    <w:rsid w:val="001A7BF2"/>
    <w:rsid w:val="001A7D4D"/>
    <w:rsid w:val="001B6D05"/>
    <w:rsid w:val="001B7B03"/>
    <w:rsid w:val="001E1C41"/>
    <w:rsid w:val="001E2E6A"/>
    <w:rsid w:val="001E6F21"/>
    <w:rsid w:val="00212B79"/>
    <w:rsid w:val="00212CBA"/>
    <w:rsid w:val="002176F1"/>
    <w:rsid w:val="00230899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2E2632"/>
    <w:rsid w:val="003167D2"/>
    <w:rsid w:val="00334386"/>
    <w:rsid w:val="00335C6E"/>
    <w:rsid w:val="0033703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79D"/>
    <w:rsid w:val="003A7AFE"/>
    <w:rsid w:val="003D394A"/>
    <w:rsid w:val="003D4A39"/>
    <w:rsid w:val="003D733D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6785"/>
    <w:rsid w:val="00517EF1"/>
    <w:rsid w:val="00535810"/>
    <w:rsid w:val="0054125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1B0F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D5DC5"/>
    <w:rsid w:val="006E2CDB"/>
    <w:rsid w:val="006E3955"/>
    <w:rsid w:val="006F11FD"/>
    <w:rsid w:val="006F1C7B"/>
    <w:rsid w:val="00715F57"/>
    <w:rsid w:val="007231EB"/>
    <w:rsid w:val="0073282F"/>
    <w:rsid w:val="00736C03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9588E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7F4FF3"/>
    <w:rsid w:val="00802973"/>
    <w:rsid w:val="00803F7B"/>
    <w:rsid w:val="0080605A"/>
    <w:rsid w:val="00815B93"/>
    <w:rsid w:val="00820591"/>
    <w:rsid w:val="00824DE1"/>
    <w:rsid w:val="00830441"/>
    <w:rsid w:val="00846946"/>
    <w:rsid w:val="00857323"/>
    <w:rsid w:val="00860604"/>
    <w:rsid w:val="008922A2"/>
    <w:rsid w:val="00894273"/>
    <w:rsid w:val="008A06AC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9E1BB1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401"/>
    <w:rsid w:val="00A81D3D"/>
    <w:rsid w:val="00A84079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BF5F39"/>
    <w:rsid w:val="00C0438F"/>
    <w:rsid w:val="00C1189A"/>
    <w:rsid w:val="00C21CCE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1E89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2284F"/>
    <w:rsid w:val="00E31D2B"/>
    <w:rsid w:val="00E32F19"/>
    <w:rsid w:val="00E6625E"/>
    <w:rsid w:val="00E91213"/>
    <w:rsid w:val="00E9262D"/>
    <w:rsid w:val="00E959C2"/>
    <w:rsid w:val="00EA22AA"/>
    <w:rsid w:val="00EA74A8"/>
    <w:rsid w:val="00EB1E9A"/>
    <w:rsid w:val="00ED362B"/>
    <w:rsid w:val="00EE72D2"/>
    <w:rsid w:val="00F2576D"/>
    <w:rsid w:val="00F34045"/>
    <w:rsid w:val="00F37480"/>
    <w:rsid w:val="00F42293"/>
    <w:rsid w:val="00F63923"/>
    <w:rsid w:val="00F64422"/>
    <w:rsid w:val="00F65094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  <w:style w:type="paragraph" w:styleId="2">
    <w:name w:val="Body Text Indent 2"/>
    <w:basedOn w:val="a"/>
    <w:link w:val="20"/>
    <w:semiHidden/>
    <w:rsid w:val="008A06AC"/>
    <w:pPr>
      <w:spacing w:after="0" w:line="320" w:lineRule="atLeast"/>
      <w:ind w:firstLine="851"/>
      <w:jc w:val="both"/>
      <w:textAlignment w:val="center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0">
    <w:name w:val="Основен текст с отстъп 2 Знак"/>
    <w:link w:val="2"/>
    <w:semiHidden/>
    <w:rsid w:val="008A06AC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51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174</cp:revision>
  <dcterms:created xsi:type="dcterms:W3CDTF">2015-09-07T06:32:00Z</dcterms:created>
  <dcterms:modified xsi:type="dcterms:W3CDTF">2022-02-24T13:15:00Z</dcterms:modified>
</cp:coreProperties>
</file>