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EC" w:rsidRPr="001F2941" w:rsidRDefault="003A43EC" w:rsidP="000455D8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3A43EC" w:rsidRPr="001F2941" w:rsidRDefault="003A43EC" w:rsidP="000455D8">
      <w:pPr>
        <w:pBdr>
          <w:bottom w:val="single" w:sz="6" w:space="1" w:color="auto"/>
        </w:pBd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>Котел</w:t>
      </w: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43EC" w:rsidRPr="001F2941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AC35EF">
        <w:rPr>
          <w:rFonts w:ascii="Times New Roman" w:hAnsi="Times New Roman" w:cs="Times New Roman"/>
          <w:sz w:val="24"/>
          <w:szCs w:val="24"/>
        </w:rPr>
        <w:t>12</w:t>
      </w:r>
      <w:r w:rsidR="00A11B32">
        <w:rPr>
          <w:rFonts w:ascii="Times New Roman" w:hAnsi="Times New Roman" w:cs="Times New Roman"/>
          <w:sz w:val="24"/>
          <w:szCs w:val="24"/>
        </w:rPr>
        <w:t>5</w:t>
      </w:r>
      <w:r w:rsidRPr="001F2941"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3A43EC" w:rsidRPr="003A43EC" w:rsidRDefault="003A43EC" w:rsidP="003A43EC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941">
        <w:rPr>
          <w:rFonts w:ascii="Times New Roman" w:hAnsi="Times New Roman" w:cs="Times New Roman"/>
          <w:sz w:val="24"/>
          <w:szCs w:val="24"/>
        </w:rPr>
        <w:t xml:space="preserve">Котел, </w:t>
      </w:r>
      <w:r w:rsidR="009E47B0">
        <w:rPr>
          <w:rFonts w:ascii="Times New Roman" w:hAnsi="Times New Roman" w:cs="Times New Roman"/>
          <w:sz w:val="24"/>
          <w:szCs w:val="24"/>
        </w:rPr>
        <w:t>1</w:t>
      </w:r>
      <w:r w:rsidR="00A11B32">
        <w:rPr>
          <w:rFonts w:ascii="Times New Roman" w:hAnsi="Times New Roman" w:cs="Times New Roman"/>
          <w:sz w:val="24"/>
          <w:szCs w:val="24"/>
        </w:rPr>
        <w:t>9</w:t>
      </w:r>
      <w:r w:rsidR="00721C51">
        <w:rPr>
          <w:rFonts w:ascii="Times New Roman" w:hAnsi="Times New Roman" w:cs="Times New Roman"/>
          <w:sz w:val="24"/>
          <w:szCs w:val="24"/>
        </w:rPr>
        <w:t>.10</w:t>
      </w:r>
      <w:r w:rsidRPr="001F2941">
        <w:rPr>
          <w:rFonts w:ascii="Times New Roman" w:hAnsi="Times New Roman" w:cs="Times New Roman"/>
          <w:sz w:val="24"/>
          <w:szCs w:val="24"/>
        </w:rPr>
        <w:t>.2023г.</w:t>
      </w:r>
    </w:p>
    <w:p w:rsidR="003A43EC" w:rsidRDefault="003A43EC" w:rsidP="003A43EC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6062B" w:rsidRPr="0056062B" w:rsidRDefault="0056062B" w:rsidP="005606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2B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D277C3">
        <w:rPr>
          <w:rFonts w:ascii="Times New Roman" w:hAnsi="Times New Roman" w:cs="Times New Roman"/>
          <w:sz w:val="24"/>
          <w:szCs w:val="24"/>
        </w:rPr>
        <w:t>Допълване на Решение № 118-МИ от 14.10.</w:t>
      </w:r>
      <w:r w:rsidR="007B7E73">
        <w:rPr>
          <w:rFonts w:ascii="Times New Roman" w:hAnsi="Times New Roman" w:cs="Times New Roman"/>
          <w:sz w:val="24"/>
          <w:szCs w:val="24"/>
        </w:rPr>
        <w:t xml:space="preserve">2023г. относно </w:t>
      </w:r>
      <w:r w:rsidRPr="0056062B">
        <w:rPr>
          <w:rFonts w:ascii="Times New Roman" w:hAnsi="Times New Roman" w:cs="Times New Roman"/>
          <w:sz w:val="24"/>
          <w:szCs w:val="24"/>
        </w:rPr>
        <w:t>определяне на тираж за отпечатване</w:t>
      </w:r>
      <w:r w:rsidR="007B7E73">
        <w:rPr>
          <w:rFonts w:ascii="Times New Roman" w:hAnsi="Times New Roman" w:cs="Times New Roman"/>
          <w:sz w:val="24"/>
          <w:szCs w:val="24"/>
        </w:rPr>
        <w:t xml:space="preserve"> на</w:t>
      </w:r>
      <w:r w:rsidR="007B7E73" w:rsidRPr="007B7E73">
        <w:rPr>
          <w:rFonts w:ascii="Times New Roman" w:hAnsi="Times New Roman" w:cs="Times New Roman"/>
          <w:sz w:val="24"/>
          <w:szCs w:val="24"/>
        </w:rPr>
        <w:t xml:space="preserve"> </w:t>
      </w:r>
      <w:r w:rsidR="007B7E73" w:rsidRPr="0056062B">
        <w:rPr>
          <w:rFonts w:ascii="Times New Roman" w:hAnsi="Times New Roman" w:cs="Times New Roman"/>
          <w:sz w:val="24"/>
          <w:szCs w:val="24"/>
        </w:rPr>
        <w:t>бланка-чернова за отчитане на преференциите за кан</w:t>
      </w:r>
      <w:r w:rsidR="007B7E73">
        <w:rPr>
          <w:rFonts w:ascii="Times New Roman" w:hAnsi="Times New Roman" w:cs="Times New Roman"/>
          <w:sz w:val="24"/>
          <w:szCs w:val="24"/>
        </w:rPr>
        <w:t xml:space="preserve">дидатите за общински </w:t>
      </w:r>
      <w:proofErr w:type="spellStart"/>
      <w:r w:rsidR="007B7E7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7B7E73">
        <w:rPr>
          <w:rFonts w:ascii="Times New Roman" w:hAnsi="Times New Roman" w:cs="Times New Roman"/>
          <w:sz w:val="24"/>
          <w:szCs w:val="24"/>
        </w:rPr>
        <w:t xml:space="preserve"> </w:t>
      </w:r>
      <w:r w:rsidRPr="0056062B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</w:t>
      </w:r>
      <w:proofErr w:type="spellStart"/>
      <w:r w:rsidRPr="0056062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56062B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56062B" w:rsidRDefault="0056062B" w:rsidP="005606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2B">
        <w:rPr>
          <w:rFonts w:ascii="Times New Roman" w:hAnsi="Times New Roman" w:cs="Times New Roman"/>
          <w:sz w:val="24"/>
          <w:szCs w:val="24"/>
        </w:rPr>
        <w:t>С Приложение № 2 към Решение № 2654-МИ от 12 октомври 2023 г. и Приложение № 6 към Решение № 2655-МИ от 12 октомври 2023 г. на  Централната избирателна комисия</w:t>
      </w:r>
      <w:r w:rsidR="007B7E73">
        <w:rPr>
          <w:rFonts w:ascii="Times New Roman" w:hAnsi="Times New Roman" w:cs="Times New Roman"/>
          <w:sz w:val="24"/>
          <w:szCs w:val="24"/>
        </w:rPr>
        <w:t>, и решение за поправка на техническа грешка в тях с Решение 2702-Ми от 18.10.2023г. и 2703-Ми от 18.10.2023г. на ЦИК</w:t>
      </w:r>
      <w:r w:rsidRPr="0056062B">
        <w:rPr>
          <w:rFonts w:ascii="Times New Roman" w:hAnsi="Times New Roman" w:cs="Times New Roman"/>
          <w:sz w:val="24"/>
          <w:szCs w:val="24"/>
        </w:rPr>
        <w:t xml:space="preserve"> е утвърден образец на бланка-чернова за отразяване на резултатите от преброяването на предпочитанията (преференциите). Така утвърдената бланка е единна за цялата страна и не съдържа индивидуализация на регистрираните партии и коалиции, което налага утвърждаването на изрична бланка- чернова за ОИК – </w:t>
      </w:r>
      <w:r w:rsidR="007B7E73">
        <w:rPr>
          <w:rFonts w:ascii="Times New Roman" w:hAnsi="Times New Roman" w:cs="Times New Roman"/>
          <w:sz w:val="24"/>
          <w:szCs w:val="24"/>
        </w:rPr>
        <w:t>Котел</w:t>
      </w:r>
      <w:r w:rsidRPr="0056062B">
        <w:rPr>
          <w:rFonts w:ascii="Times New Roman" w:hAnsi="Times New Roman" w:cs="Times New Roman"/>
          <w:sz w:val="24"/>
          <w:szCs w:val="24"/>
        </w:rPr>
        <w:t xml:space="preserve">. </w:t>
      </w:r>
      <w:r w:rsidR="007B7E73">
        <w:rPr>
          <w:rFonts w:ascii="Times New Roman" w:hAnsi="Times New Roman" w:cs="Times New Roman"/>
          <w:sz w:val="24"/>
          <w:szCs w:val="24"/>
        </w:rPr>
        <w:t>Утвърждаването на бланката ОИК Котел прави със свое решение №118-МИ от 14.10.2023г., като н</w:t>
      </w:r>
      <w:r w:rsidRPr="0056062B">
        <w:rPr>
          <w:rFonts w:ascii="Times New Roman" w:hAnsi="Times New Roman" w:cs="Times New Roman"/>
          <w:sz w:val="24"/>
          <w:szCs w:val="24"/>
        </w:rPr>
        <w:t>аред с това, следва да бъде определен и тиража на така утвърдения образец.</w:t>
      </w:r>
      <w:r w:rsidR="007B7E73">
        <w:rPr>
          <w:rFonts w:ascii="Times New Roman" w:hAnsi="Times New Roman" w:cs="Times New Roman"/>
          <w:sz w:val="24"/>
          <w:szCs w:val="24"/>
        </w:rPr>
        <w:t xml:space="preserve"> </w:t>
      </w:r>
      <w:r w:rsidRPr="0056062B">
        <w:rPr>
          <w:rFonts w:ascii="Times New Roman" w:hAnsi="Times New Roman" w:cs="Times New Roman"/>
          <w:sz w:val="24"/>
          <w:szCs w:val="24"/>
        </w:rPr>
        <w:t>Броят на предпочитанията (преференциите) се отразява едновременно и независимо един от друг от двама членове на СИК (предложени в състава на комисията от различни партии и коалиции), определени с решение на комисията.</w:t>
      </w:r>
    </w:p>
    <w:p w:rsidR="007B7E73" w:rsidRPr="0056062B" w:rsidRDefault="007B7E73" w:rsidP="005606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Тъй като в описаното решение ОИК Котел само утвърждава бланката без да определя тиража и</w:t>
      </w:r>
    </w:p>
    <w:p w:rsidR="0056062B" w:rsidRPr="0056062B" w:rsidRDefault="0056062B" w:rsidP="005606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2B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чл.85, ал. 4 във </w:t>
      </w:r>
      <w:proofErr w:type="spellStart"/>
      <w:r w:rsidRPr="0056062B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56062B">
        <w:rPr>
          <w:rFonts w:ascii="Times New Roman" w:hAnsi="Times New Roman" w:cs="Times New Roman"/>
          <w:sz w:val="24"/>
          <w:szCs w:val="24"/>
        </w:rPr>
        <w:t>. с чл. 87, ал.1, т. 9 от Изборния кодекс</w:t>
      </w:r>
      <w:r w:rsidR="007B7E73">
        <w:rPr>
          <w:rFonts w:ascii="Times New Roman" w:hAnsi="Times New Roman" w:cs="Times New Roman"/>
          <w:sz w:val="24"/>
          <w:szCs w:val="24"/>
        </w:rPr>
        <w:t xml:space="preserve"> и свое Решение №118-МИ от 14.10.2023г.</w:t>
      </w:r>
      <w:r w:rsidRPr="0056062B">
        <w:rPr>
          <w:rFonts w:ascii="Times New Roman" w:hAnsi="Times New Roman" w:cs="Times New Roman"/>
          <w:sz w:val="24"/>
          <w:szCs w:val="24"/>
        </w:rPr>
        <w:t xml:space="preserve">, ОИК – </w:t>
      </w:r>
      <w:r w:rsidR="007B7E73">
        <w:rPr>
          <w:rFonts w:ascii="Times New Roman" w:hAnsi="Times New Roman" w:cs="Times New Roman"/>
          <w:sz w:val="24"/>
          <w:szCs w:val="24"/>
        </w:rPr>
        <w:t>Котел</w:t>
      </w:r>
      <w:r w:rsidRPr="0056062B">
        <w:rPr>
          <w:rFonts w:ascii="Times New Roman" w:hAnsi="Times New Roman" w:cs="Times New Roman"/>
          <w:sz w:val="24"/>
          <w:szCs w:val="24"/>
        </w:rPr>
        <w:t>,</w:t>
      </w:r>
    </w:p>
    <w:p w:rsidR="0056062B" w:rsidRPr="0056062B" w:rsidRDefault="0056062B" w:rsidP="005606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2B">
        <w:rPr>
          <w:rFonts w:ascii="Times New Roman" w:hAnsi="Times New Roman" w:cs="Times New Roman"/>
          <w:sz w:val="24"/>
          <w:szCs w:val="24"/>
        </w:rPr>
        <w:t> </w:t>
      </w:r>
    </w:p>
    <w:p w:rsidR="0056062B" w:rsidRPr="0056062B" w:rsidRDefault="0056062B" w:rsidP="007B7E7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62B">
        <w:rPr>
          <w:rFonts w:ascii="Times New Roman" w:hAnsi="Times New Roman" w:cs="Times New Roman"/>
          <w:sz w:val="24"/>
          <w:szCs w:val="24"/>
        </w:rPr>
        <w:t>Р Е Ш И:</w:t>
      </w:r>
    </w:p>
    <w:p w:rsidR="0056062B" w:rsidRPr="0056062B" w:rsidRDefault="0056062B" w:rsidP="005606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2B">
        <w:rPr>
          <w:rFonts w:ascii="Times New Roman" w:hAnsi="Times New Roman" w:cs="Times New Roman"/>
          <w:sz w:val="24"/>
          <w:szCs w:val="24"/>
        </w:rPr>
        <w:t xml:space="preserve">ОПРЕДЕЛЯ тираж за отпечатване на бланка-чернова за преброяване на предпочитанията (преференциите) за кандидатите за общински </w:t>
      </w:r>
      <w:proofErr w:type="spellStart"/>
      <w:r w:rsidRPr="0056062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56062B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</w:t>
      </w:r>
      <w:proofErr w:type="spellStart"/>
      <w:r w:rsidRPr="0056062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56062B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г., както следва:</w:t>
      </w:r>
    </w:p>
    <w:p w:rsidR="0056062B" w:rsidRPr="0056062B" w:rsidRDefault="0056062B" w:rsidP="005606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2B">
        <w:rPr>
          <w:rFonts w:ascii="Times New Roman" w:hAnsi="Times New Roman" w:cs="Times New Roman"/>
          <w:sz w:val="24"/>
          <w:szCs w:val="24"/>
        </w:rPr>
        <w:t xml:space="preserve">1. </w:t>
      </w:r>
      <w:r w:rsidR="00393C64">
        <w:rPr>
          <w:rFonts w:ascii="Times New Roman" w:hAnsi="Times New Roman" w:cs="Times New Roman"/>
          <w:sz w:val="24"/>
          <w:szCs w:val="24"/>
        </w:rPr>
        <w:t>132</w:t>
      </w:r>
      <w:r w:rsidRPr="0056062B">
        <w:rPr>
          <w:rFonts w:ascii="Times New Roman" w:hAnsi="Times New Roman" w:cs="Times New Roman"/>
          <w:sz w:val="24"/>
          <w:szCs w:val="24"/>
        </w:rPr>
        <w:t xml:space="preserve"> (</w:t>
      </w:r>
      <w:r w:rsidR="00393C64">
        <w:rPr>
          <w:rFonts w:ascii="Times New Roman" w:hAnsi="Times New Roman" w:cs="Times New Roman"/>
          <w:sz w:val="24"/>
          <w:szCs w:val="24"/>
        </w:rPr>
        <w:t>сто тридесет и два</w:t>
      </w:r>
      <w:r w:rsidRPr="0056062B">
        <w:rPr>
          <w:rFonts w:ascii="Times New Roman" w:hAnsi="Times New Roman" w:cs="Times New Roman"/>
          <w:sz w:val="24"/>
          <w:szCs w:val="24"/>
        </w:rPr>
        <w:t>) комплекта</w:t>
      </w:r>
      <w:r w:rsidR="00393C64">
        <w:rPr>
          <w:rFonts w:ascii="Times New Roman" w:hAnsi="Times New Roman" w:cs="Times New Roman"/>
          <w:sz w:val="24"/>
          <w:szCs w:val="24"/>
        </w:rPr>
        <w:t xml:space="preserve"> за секцион</w:t>
      </w:r>
      <w:r w:rsidR="00662060">
        <w:rPr>
          <w:rFonts w:ascii="Times New Roman" w:hAnsi="Times New Roman" w:cs="Times New Roman"/>
          <w:sz w:val="24"/>
          <w:szCs w:val="24"/>
        </w:rPr>
        <w:t>н</w:t>
      </w:r>
      <w:r w:rsidR="00393C64">
        <w:rPr>
          <w:rFonts w:ascii="Times New Roman" w:hAnsi="Times New Roman" w:cs="Times New Roman"/>
          <w:sz w:val="24"/>
          <w:szCs w:val="24"/>
        </w:rPr>
        <w:t>ите избирателни комисии</w:t>
      </w:r>
      <w:r w:rsidR="00393C64" w:rsidRPr="00393C64">
        <w:rPr>
          <w:sz w:val="26"/>
          <w:szCs w:val="26"/>
        </w:rPr>
        <w:t xml:space="preserve"> </w:t>
      </w:r>
      <w:r w:rsidR="00393C64" w:rsidRPr="00C75CE7">
        <w:rPr>
          <w:sz w:val="26"/>
          <w:szCs w:val="26"/>
        </w:rPr>
        <w:t>при гласуване</w:t>
      </w:r>
      <w:r w:rsidR="00393C64" w:rsidRPr="00B11A94">
        <w:rPr>
          <w:sz w:val="26"/>
          <w:szCs w:val="26"/>
          <w:lang w:val="ru-RU"/>
        </w:rPr>
        <w:t xml:space="preserve"> </w:t>
      </w:r>
      <w:r w:rsidR="00393C64">
        <w:rPr>
          <w:sz w:val="26"/>
          <w:szCs w:val="26"/>
        </w:rPr>
        <w:t>с хартиени бюлетини и</w:t>
      </w:r>
      <w:r w:rsidR="00393C64" w:rsidRPr="00C75CE7">
        <w:rPr>
          <w:sz w:val="26"/>
          <w:szCs w:val="26"/>
        </w:rPr>
        <w:t xml:space="preserve"> </w:t>
      </w:r>
      <w:r w:rsidR="00393C64">
        <w:rPr>
          <w:sz w:val="26"/>
          <w:szCs w:val="26"/>
        </w:rPr>
        <w:t xml:space="preserve">със </w:t>
      </w:r>
      <w:r w:rsidR="00393C64" w:rsidRPr="00A775E8">
        <w:rPr>
          <w:sz w:val="26"/>
          <w:szCs w:val="26"/>
        </w:rPr>
        <w:t>специализирани устройства за машинно гласуване</w:t>
      </w:r>
      <w:r w:rsidRPr="0056062B">
        <w:rPr>
          <w:rFonts w:ascii="Times New Roman" w:hAnsi="Times New Roman" w:cs="Times New Roman"/>
          <w:sz w:val="24"/>
          <w:szCs w:val="24"/>
        </w:rPr>
        <w:t xml:space="preserve">, всеки съдържащ </w:t>
      </w:r>
      <w:r w:rsidR="007B7E73">
        <w:rPr>
          <w:rFonts w:ascii="Times New Roman" w:hAnsi="Times New Roman" w:cs="Times New Roman"/>
          <w:sz w:val="24"/>
          <w:szCs w:val="24"/>
        </w:rPr>
        <w:t>7</w:t>
      </w:r>
      <w:r w:rsidRPr="0056062B">
        <w:rPr>
          <w:rFonts w:ascii="Times New Roman" w:hAnsi="Times New Roman" w:cs="Times New Roman"/>
          <w:sz w:val="24"/>
          <w:szCs w:val="24"/>
        </w:rPr>
        <w:t xml:space="preserve"> броя образци на бланка-чернова за преброяване на предпочитанията (преференциите) за кандидатите за общински </w:t>
      </w:r>
      <w:proofErr w:type="spellStart"/>
      <w:r w:rsidRPr="0056062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56062B">
        <w:rPr>
          <w:rFonts w:ascii="Times New Roman" w:hAnsi="Times New Roman" w:cs="Times New Roman"/>
          <w:sz w:val="24"/>
          <w:szCs w:val="24"/>
        </w:rPr>
        <w:t xml:space="preserve"> от бюлетините от хартиено гласуване</w:t>
      </w:r>
      <w:r w:rsidR="007B7E73">
        <w:rPr>
          <w:rFonts w:ascii="Times New Roman" w:hAnsi="Times New Roman" w:cs="Times New Roman"/>
          <w:sz w:val="24"/>
          <w:szCs w:val="24"/>
        </w:rPr>
        <w:t xml:space="preserve">, по </w:t>
      </w:r>
      <w:r w:rsidR="00662060">
        <w:rPr>
          <w:rFonts w:ascii="Times New Roman" w:hAnsi="Times New Roman" w:cs="Times New Roman"/>
          <w:sz w:val="24"/>
          <w:szCs w:val="24"/>
        </w:rPr>
        <w:t>шест</w:t>
      </w:r>
      <w:r w:rsidR="007B7E73">
        <w:rPr>
          <w:rFonts w:ascii="Times New Roman" w:hAnsi="Times New Roman" w:cs="Times New Roman"/>
          <w:sz w:val="24"/>
          <w:szCs w:val="24"/>
        </w:rPr>
        <w:t xml:space="preserve"> комплекта за всяка СИК със следното предназначение: два комплекта за  указаното едновременно отразяване на преференции</w:t>
      </w:r>
      <w:r w:rsidR="00662060">
        <w:rPr>
          <w:rFonts w:ascii="Times New Roman" w:hAnsi="Times New Roman" w:cs="Times New Roman"/>
          <w:sz w:val="24"/>
          <w:szCs w:val="24"/>
        </w:rPr>
        <w:t xml:space="preserve">те от гласуване с бюлетини, два комплекта за </w:t>
      </w:r>
      <w:r w:rsidR="00662060">
        <w:rPr>
          <w:rFonts w:ascii="Times New Roman" w:hAnsi="Times New Roman" w:cs="Times New Roman"/>
          <w:sz w:val="24"/>
          <w:szCs w:val="24"/>
        </w:rPr>
        <w:t>указаното едновременно отразяване на преференциите от</w:t>
      </w:r>
      <w:r w:rsidR="00662060">
        <w:rPr>
          <w:rFonts w:ascii="Times New Roman" w:hAnsi="Times New Roman" w:cs="Times New Roman"/>
          <w:sz w:val="24"/>
          <w:szCs w:val="24"/>
        </w:rPr>
        <w:t xml:space="preserve"> машинно гласуване </w:t>
      </w:r>
      <w:r w:rsidR="007B7E73">
        <w:rPr>
          <w:rFonts w:ascii="Times New Roman" w:hAnsi="Times New Roman" w:cs="Times New Roman"/>
          <w:sz w:val="24"/>
          <w:szCs w:val="24"/>
        </w:rPr>
        <w:t xml:space="preserve"> и </w:t>
      </w:r>
      <w:r w:rsidR="00662060">
        <w:rPr>
          <w:rFonts w:ascii="Times New Roman" w:hAnsi="Times New Roman" w:cs="Times New Roman"/>
          <w:sz w:val="24"/>
          <w:szCs w:val="24"/>
        </w:rPr>
        <w:t xml:space="preserve">по </w:t>
      </w:r>
      <w:r w:rsidR="00393C64">
        <w:rPr>
          <w:rFonts w:ascii="Times New Roman" w:hAnsi="Times New Roman" w:cs="Times New Roman"/>
          <w:sz w:val="24"/>
          <w:szCs w:val="24"/>
        </w:rPr>
        <w:t>един резервен</w:t>
      </w:r>
      <w:r w:rsidR="007B7E73">
        <w:rPr>
          <w:rFonts w:ascii="Times New Roman" w:hAnsi="Times New Roman" w:cs="Times New Roman"/>
          <w:sz w:val="24"/>
          <w:szCs w:val="24"/>
        </w:rPr>
        <w:t xml:space="preserve"> комплекта при </w:t>
      </w:r>
      <w:r w:rsidR="007B7E73">
        <w:rPr>
          <w:rFonts w:ascii="Times New Roman" w:hAnsi="Times New Roman" w:cs="Times New Roman"/>
          <w:sz w:val="24"/>
          <w:szCs w:val="24"/>
        </w:rPr>
        <w:lastRenderedPageBreak/>
        <w:t>необходимост</w:t>
      </w:r>
      <w:r w:rsidR="00393C64">
        <w:rPr>
          <w:rFonts w:ascii="Times New Roman" w:hAnsi="Times New Roman" w:cs="Times New Roman"/>
          <w:sz w:val="24"/>
          <w:szCs w:val="24"/>
        </w:rPr>
        <w:t xml:space="preserve"> за </w:t>
      </w:r>
      <w:r w:rsidR="00662060">
        <w:rPr>
          <w:rFonts w:ascii="Times New Roman" w:hAnsi="Times New Roman" w:cs="Times New Roman"/>
          <w:sz w:val="24"/>
          <w:szCs w:val="24"/>
        </w:rPr>
        <w:t>отразяване на преференции от гласуване с бюлетини и машинно гласуване</w:t>
      </w:r>
      <w:r w:rsidRPr="0056062B">
        <w:rPr>
          <w:rFonts w:ascii="Times New Roman" w:hAnsi="Times New Roman" w:cs="Times New Roman"/>
          <w:sz w:val="24"/>
          <w:szCs w:val="24"/>
        </w:rPr>
        <w:t>.</w:t>
      </w:r>
    </w:p>
    <w:p w:rsidR="007B7E73" w:rsidRDefault="0056062B" w:rsidP="005606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2B">
        <w:rPr>
          <w:rFonts w:ascii="Times New Roman" w:hAnsi="Times New Roman" w:cs="Times New Roman"/>
          <w:sz w:val="24"/>
          <w:szCs w:val="24"/>
        </w:rPr>
        <w:t xml:space="preserve">2. </w:t>
      </w:r>
      <w:r w:rsidR="00393C64">
        <w:rPr>
          <w:rFonts w:ascii="Times New Roman" w:hAnsi="Times New Roman" w:cs="Times New Roman"/>
          <w:sz w:val="24"/>
          <w:szCs w:val="24"/>
        </w:rPr>
        <w:t>16</w:t>
      </w:r>
      <w:r w:rsidR="007B7E73" w:rsidRPr="0056062B">
        <w:rPr>
          <w:rFonts w:ascii="Times New Roman" w:hAnsi="Times New Roman" w:cs="Times New Roman"/>
          <w:sz w:val="24"/>
          <w:szCs w:val="24"/>
        </w:rPr>
        <w:t xml:space="preserve"> (</w:t>
      </w:r>
      <w:r w:rsidR="00393C64">
        <w:rPr>
          <w:rFonts w:ascii="Times New Roman" w:hAnsi="Times New Roman" w:cs="Times New Roman"/>
          <w:sz w:val="24"/>
          <w:szCs w:val="24"/>
        </w:rPr>
        <w:t>шестнадесет</w:t>
      </w:r>
      <w:r w:rsidR="007B7E73" w:rsidRPr="0056062B">
        <w:rPr>
          <w:rFonts w:ascii="Times New Roman" w:hAnsi="Times New Roman" w:cs="Times New Roman"/>
          <w:sz w:val="24"/>
          <w:szCs w:val="24"/>
        </w:rPr>
        <w:t>) комплекта</w:t>
      </w:r>
      <w:r w:rsidR="00E63A66" w:rsidRPr="00E63A66">
        <w:rPr>
          <w:rFonts w:ascii="Times New Roman" w:hAnsi="Times New Roman" w:cs="Times New Roman"/>
          <w:sz w:val="24"/>
          <w:szCs w:val="24"/>
        </w:rPr>
        <w:t xml:space="preserve"> </w:t>
      </w:r>
      <w:r w:rsidR="00E63A66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E63A66">
        <w:rPr>
          <w:rFonts w:ascii="Times New Roman" w:hAnsi="Times New Roman" w:cs="Times New Roman"/>
          <w:sz w:val="24"/>
          <w:szCs w:val="24"/>
        </w:rPr>
        <w:t>секционите</w:t>
      </w:r>
      <w:proofErr w:type="spellEnd"/>
      <w:r w:rsidR="00E63A66">
        <w:rPr>
          <w:rFonts w:ascii="Times New Roman" w:hAnsi="Times New Roman" w:cs="Times New Roman"/>
          <w:sz w:val="24"/>
          <w:szCs w:val="24"/>
        </w:rPr>
        <w:t xml:space="preserve"> избирателни комисии</w:t>
      </w:r>
      <w:r w:rsidR="00E63A66" w:rsidRPr="00393C64">
        <w:rPr>
          <w:sz w:val="26"/>
          <w:szCs w:val="26"/>
        </w:rPr>
        <w:t xml:space="preserve"> </w:t>
      </w:r>
      <w:r w:rsidR="00E63A66" w:rsidRPr="00C75CE7">
        <w:rPr>
          <w:sz w:val="26"/>
          <w:szCs w:val="26"/>
        </w:rPr>
        <w:t>при гласуване</w:t>
      </w:r>
      <w:r w:rsidR="00E63A66" w:rsidRPr="00B11A94">
        <w:rPr>
          <w:sz w:val="26"/>
          <w:szCs w:val="26"/>
          <w:lang w:val="ru-RU"/>
        </w:rPr>
        <w:t xml:space="preserve"> </w:t>
      </w:r>
      <w:r w:rsidR="00E63A66">
        <w:rPr>
          <w:sz w:val="26"/>
          <w:szCs w:val="26"/>
        </w:rPr>
        <w:t>с хартиени бюлетини</w:t>
      </w:r>
      <w:r w:rsidR="007B7E73" w:rsidRPr="0056062B">
        <w:rPr>
          <w:rFonts w:ascii="Times New Roman" w:hAnsi="Times New Roman" w:cs="Times New Roman"/>
          <w:sz w:val="24"/>
          <w:szCs w:val="24"/>
        </w:rPr>
        <w:t xml:space="preserve">, всеки съдържащ </w:t>
      </w:r>
      <w:r w:rsidR="007B7E73">
        <w:rPr>
          <w:rFonts w:ascii="Times New Roman" w:hAnsi="Times New Roman" w:cs="Times New Roman"/>
          <w:sz w:val="24"/>
          <w:szCs w:val="24"/>
        </w:rPr>
        <w:t>7</w:t>
      </w:r>
      <w:r w:rsidR="007B7E73" w:rsidRPr="0056062B">
        <w:rPr>
          <w:rFonts w:ascii="Times New Roman" w:hAnsi="Times New Roman" w:cs="Times New Roman"/>
          <w:sz w:val="24"/>
          <w:szCs w:val="24"/>
        </w:rPr>
        <w:t xml:space="preserve"> броя образци </w:t>
      </w:r>
      <w:r w:rsidR="007B7E73">
        <w:rPr>
          <w:rFonts w:ascii="Times New Roman" w:hAnsi="Times New Roman" w:cs="Times New Roman"/>
          <w:sz w:val="24"/>
          <w:szCs w:val="24"/>
        </w:rPr>
        <w:t xml:space="preserve"> </w:t>
      </w:r>
      <w:r w:rsidRPr="0056062B">
        <w:rPr>
          <w:rFonts w:ascii="Times New Roman" w:hAnsi="Times New Roman" w:cs="Times New Roman"/>
          <w:sz w:val="24"/>
          <w:szCs w:val="24"/>
        </w:rPr>
        <w:t xml:space="preserve">на бланка-чернова за преброяване на предпочитанията (преференциите) за кандидатите за общински </w:t>
      </w:r>
      <w:proofErr w:type="spellStart"/>
      <w:r w:rsidRPr="0056062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56062B">
        <w:rPr>
          <w:rFonts w:ascii="Times New Roman" w:hAnsi="Times New Roman" w:cs="Times New Roman"/>
          <w:sz w:val="24"/>
          <w:szCs w:val="24"/>
        </w:rPr>
        <w:t xml:space="preserve"> от </w:t>
      </w:r>
      <w:r w:rsidR="00662060">
        <w:rPr>
          <w:rFonts w:ascii="Times New Roman" w:hAnsi="Times New Roman" w:cs="Times New Roman"/>
          <w:sz w:val="24"/>
          <w:szCs w:val="24"/>
        </w:rPr>
        <w:t>гласуване с бюлетини</w:t>
      </w:r>
      <w:r w:rsidRPr="0056062B">
        <w:rPr>
          <w:rFonts w:ascii="Times New Roman" w:hAnsi="Times New Roman" w:cs="Times New Roman"/>
          <w:sz w:val="24"/>
          <w:szCs w:val="24"/>
        </w:rPr>
        <w:t xml:space="preserve">, </w:t>
      </w:r>
      <w:r w:rsidR="007B7E73">
        <w:rPr>
          <w:rFonts w:ascii="Times New Roman" w:hAnsi="Times New Roman" w:cs="Times New Roman"/>
          <w:sz w:val="24"/>
          <w:szCs w:val="24"/>
        </w:rPr>
        <w:t xml:space="preserve">по </w:t>
      </w:r>
      <w:r w:rsidR="00393C64">
        <w:rPr>
          <w:rFonts w:ascii="Times New Roman" w:hAnsi="Times New Roman" w:cs="Times New Roman"/>
          <w:sz w:val="24"/>
          <w:szCs w:val="24"/>
        </w:rPr>
        <w:t>два</w:t>
      </w:r>
      <w:r w:rsidR="007B7E73">
        <w:rPr>
          <w:rFonts w:ascii="Times New Roman" w:hAnsi="Times New Roman" w:cs="Times New Roman"/>
          <w:sz w:val="24"/>
          <w:szCs w:val="24"/>
        </w:rPr>
        <w:t xml:space="preserve"> комплекта за всяка СИК със следното предназначение: два комплекта за  указаното едновременно отразяване на преференции</w:t>
      </w:r>
      <w:bookmarkStart w:id="0" w:name="_GoBack"/>
      <w:bookmarkEnd w:id="0"/>
      <w:r w:rsidR="007B7E73" w:rsidRPr="0056062B">
        <w:rPr>
          <w:rFonts w:ascii="Times New Roman" w:hAnsi="Times New Roman" w:cs="Times New Roman"/>
          <w:sz w:val="24"/>
          <w:szCs w:val="24"/>
        </w:rPr>
        <w:t>.</w:t>
      </w:r>
    </w:p>
    <w:p w:rsidR="0056062B" w:rsidRPr="0056062B" w:rsidRDefault="0056062B" w:rsidP="0056062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62B">
        <w:rPr>
          <w:rFonts w:ascii="Times New Roman" w:hAnsi="Times New Roman" w:cs="Times New Roman"/>
          <w:sz w:val="24"/>
          <w:szCs w:val="24"/>
        </w:rPr>
        <w:t xml:space="preserve">Копие от решението, ведно с Приложения № 1 и № </w:t>
      </w:r>
      <w:r w:rsidR="00DD6A3E">
        <w:rPr>
          <w:rFonts w:ascii="Times New Roman" w:hAnsi="Times New Roman" w:cs="Times New Roman"/>
          <w:sz w:val="24"/>
          <w:szCs w:val="24"/>
        </w:rPr>
        <w:t>6</w:t>
      </w:r>
      <w:r w:rsidRPr="0056062B">
        <w:rPr>
          <w:rFonts w:ascii="Times New Roman" w:hAnsi="Times New Roman" w:cs="Times New Roman"/>
          <w:sz w:val="24"/>
          <w:szCs w:val="24"/>
        </w:rPr>
        <w:t xml:space="preserve">   да се изпрати на Секретаря на Община </w:t>
      </w:r>
      <w:r w:rsidR="00DD6A3E">
        <w:rPr>
          <w:rFonts w:ascii="Times New Roman" w:hAnsi="Times New Roman" w:cs="Times New Roman"/>
          <w:sz w:val="24"/>
          <w:szCs w:val="24"/>
        </w:rPr>
        <w:t>Котел</w:t>
      </w:r>
      <w:r w:rsidRPr="0056062B">
        <w:rPr>
          <w:rFonts w:ascii="Times New Roman" w:hAnsi="Times New Roman" w:cs="Times New Roman"/>
          <w:sz w:val="24"/>
          <w:szCs w:val="24"/>
        </w:rPr>
        <w:t>.</w:t>
      </w:r>
    </w:p>
    <w:p w:rsidR="003A43EC" w:rsidRPr="0002342C" w:rsidRDefault="003A43EC" w:rsidP="00DB32C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42C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ЦИК, по реда на чл. 88 от Изборния кодекс, чрез Общинска избирателна комисия в община </w:t>
      </w:r>
      <w:r w:rsidR="00E8051C">
        <w:rPr>
          <w:rFonts w:ascii="Times New Roman" w:hAnsi="Times New Roman" w:cs="Times New Roman"/>
          <w:sz w:val="24"/>
          <w:szCs w:val="24"/>
        </w:rPr>
        <w:t>Котел</w:t>
      </w:r>
      <w:r w:rsidRPr="0002342C">
        <w:rPr>
          <w:rFonts w:ascii="Times New Roman" w:hAnsi="Times New Roman" w:cs="Times New Roman"/>
          <w:sz w:val="24"/>
          <w:szCs w:val="24"/>
        </w:rPr>
        <w:t>, област Сливен.</w:t>
      </w:r>
    </w:p>
    <w:p w:rsidR="00DD6A3E" w:rsidRDefault="00DD6A3E" w:rsidP="00A11B3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A11B3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75D" w:rsidRPr="002D3D9A" w:rsidRDefault="00CE375D" w:rsidP="00E72C77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9A"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CE375D" w:rsidRPr="001F2941" w:rsidRDefault="00CE375D" w:rsidP="00CE37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E2D37" w:rsidRPr="0002342C" w:rsidRDefault="003E2D37" w:rsidP="0002342C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sectPr w:rsidR="003E2D37" w:rsidRPr="0002342C" w:rsidSect="00D43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611"/>
    <w:multiLevelType w:val="hybridMultilevel"/>
    <w:tmpl w:val="47420FE0"/>
    <w:lvl w:ilvl="0" w:tplc="6E344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42438"/>
    <w:multiLevelType w:val="multilevel"/>
    <w:tmpl w:val="6C0A4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E35D4B"/>
    <w:multiLevelType w:val="hybridMultilevel"/>
    <w:tmpl w:val="1CCAF9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16F48"/>
    <w:multiLevelType w:val="multilevel"/>
    <w:tmpl w:val="C862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37C14"/>
    <w:multiLevelType w:val="multilevel"/>
    <w:tmpl w:val="C1D0E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5B67DF"/>
    <w:multiLevelType w:val="hybridMultilevel"/>
    <w:tmpl w:val="65724040"/>
    <w:lvl w:ilvl="0" w:tplc="307C8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4039CE"/>
    <w:multiLevelType w:val="multilevel"/>
    <w:tmpl w:val="863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F12BAF"/>
    <w:multiLevelType w:val="hybridMultilevel"/>
    <w:tmpl w:val="79F2D4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A160C2"/>
    <w:multiLevelType w:val="hybridMultilevel"/>
    <w:tmpl w:val="BEE85F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97C"/>
    <w:rsid w:val="0002342C"/>
    <w:rsid w:val="000455D8"/>
    <w:rsid w:val="00046B0E"/>
    <w:rsid w:val="003703D0"/>
    <w:rsid w:val="00393C64"/>
    <w:rsid w:val="003A43EC"/>
    <w:rsid w:val="003D63B8"/>
    <w:rsid w:val="003E2D37"/>
    <w:rsid w:val="004B2F0E"/>
    <w:rsid w:val="0056062B"/>
    <w:rsid w:val="005C32E6"/>
    <w:rsid w:val="00652734"/>
    <w:rsid w:val="00662060"/>
    <w:rsid w:val="00721C51"/>
    <w:rsid w:val="007B448D"/>
    <w:rsid w:val="007B7E73"/>
    <w:rsid w:val="009E47B0"/>
    <w:rsid w:val="00A11B32"/>
    <w:rsid w:val="00A86F25"/>
    <w:rsid w:val="00AC35EF"/>
    <w:rsid w:val="00B523BA"/>
    <w:rsid w:val="00BB0A89"/>
    <w:rsid w:val="00BF4D4B"/>
    <w:rsid w:val="00CE2480"/>
    <w:rsid w:val="00CE375D"/>
    <w:rsid w:val="00D277C3"/>
    <w:rsid w:val="00D41C56"/>
    <w:rsid w:val="00D438EE"/>
    <w:rsid w:val="00DB32CC"/>
    <w:rsid w:val="00DD6A3E"/>
    <w:rsid w:val="00E1359C"/>
    <w:rsid w:val="00E40301"/>
    <w:rsid w:val="00E63A66"/>
    <w:rsid w:val="00E72C77"/>
    <w:rsid w:val="00E8051C"/>
    <w:rsid w:val="00EB1428"/>
    <w:rsid w:val="00EC47E2"/>
    <w:rsid w:val="00ED11D8"/>
    <w:rsid w:val="00F26E74"/>
    <w:rsid w:val="00F72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43EC"/>
    <w:rPr>
      <w:b/>
      <w:bCs/>
    </w:rPr>
  </w:style>
  <w:style w:type="paragraph" w:styleId="a5">
    <w:name w:val="List Paragraph"/>
    <w:basedOn w:val="a"/>
    <w:uiPriority w:val="34"/>
    <w:qFormat/>
    <w:rsid w:val="00CE3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ЦВЕТИ</dc:creator>
  <cp:lastModifiedBy>ЦВЕТИ</cp:lastModifiedBy>
  <cp:revision>15</cp:revision>
  <dcterms:created xsi:type="dcterms:W3CDTF">2023-10-08T11:49:00Z</dcterms:created>
  <dcterms:modified xsi:type="dcterms:W3CDTF">2023-10-19T12:41:00Z</dcterms:modified>
</cp:coreProperties>
</file>