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AC35EF">
        <w:rPr>
          <w:rFonts w:ascii="Times New Roman" w:hAnsi="Times New Roman" w:cs="Times New Roman"/>
          <w:sz w:val="24"/>
          <w:szCs w:val="24"/>
        </w:rPr>
        <w:t>1</w:t>
      </w:r>
      <w:r w:rsidR="00047FB8">
        <w:rPr>
          <w:rFonts w:ascii="Times New Roman" w:hAnsi="Times New Roman" w:cs="Times New Roman"/>
          <w:sz w:val="24"/>
          <w:szCs w:val="24"/>
        </w:rPr>
        <w:t>3</w:t>
      </w:r>
      <w:r w:rsidR="001E2807">
        <w:rPr>
          <w:rFonts w:ascii="Times New Roman" w:hAnsi="Times New Roman" w:cs="Times New Roman"/>
          <w:sz w:val="24"/>
          <w:szCs w:val="24"/>
        </w:rPr>
        <w:t>4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4F6DE9">
        <w:rPr>
          <w:rFonts w:ascii="Times New Roman" w:hAnsi="Times New Roman" w:cs="Times New Roman"/>
          <w:sz w:val="24"/>
          <w:szCs w:val="24"/>
        </w:rPr>
        <w:t>2</w:t>
      </w:r>
      <w:r w:rsidR="00047FB8">
        <w:rPr>
          <w:rFonts w:ascii="Times New Roman" w:hAnsi="Times New Roman" w:cs="Times New Roman"/>
          <w:sz w:val="24"/>
          <w:szCs w:val="24"/>
        </w:rPr>
        <w:t>3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E2807" w:rsidRPr="001E2807" w:rsidRDefault="0056062B" w:rsidP="001E280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2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1E2807" w:rsidRPr="001E2807">
        <w:rPr>
          <w:rFonts w:ascii="Times New Roman" w:hAnsi="Times New Roman" w:cs="Times New Roman"/>
          <w:sz w:val="24"/>
          <w:szCs w:val="24"/>
        </w:rPr>
        <w:t xml:space="preserve">Определяне на членове на ОИК - </w:t>
      </w:r>
      <w:r w:rsidR="001E2807">
        <w:rPr>
          <w:rFonts w:ascii="Times New Roman" w:hAnsi="Times New Roman" w:cs="Times New Roman"/>
          <w:sz w:val="24"/>
          <w:szCs w:val="24"/>
        </w:rPr>
        <w:t>Котел</w:t>
      </w:r>
      <w:r w:rsidR="001E2807" w:rsidRPr="001E2807">
        <w:rPr>
          <w:rFonts w:ascii="Times New Roman" w:hAnsi="Times New Roman" w:cs="Times New Roman"/>
          <w:sz w:val="24"/>
          <w:szCs w:val="24"/>
        </w:rPr>
        <w:t xml:space="preserve">, които да осъществят предаване на избирателни списъци на териториалното звено на Главна дирекция „Гражданска регистрация и административно обслужване”- Сливен от провеждане на избори за общински </w:t>
      </w:r>
      <w:proofErr w:type="spellStart"/>
      <w:r w:rsidR="001E2807" w:rsidRPr="001E280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1E2807" w:rsidRPr="001E2807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1E2807" w:rsidRPr="001E2807" w:rsidRDefault="001E2807" w:rsidP="001E280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807">
        <w:rPr>
          <w:rFonts w:ascii="Times New Roman" w:hAnsi="Times New Roman" w:cs="Times New Roman"/>
          <w:sz w:val="24"/>
          <w:szCs w:val="24"/>
        </w:rPr>
        <w:t xml:space="preserve">На основание чл. 87, ал. 1, т. 1 от Изборния кодекс, ОИК - </w:t>
      </w:r>
      <w:r>
        <w:rPr>
          <w:rFonts w:ascii="Times New Roman" w:hAnsi="Times New Roman" w:cs="Times New Roman"/>
          <w:sz w:val="24"/>
          <w:szCs w:val="24"/>
        </w:rPr>
        <w:t>Котел</w:t>
      </w:r>
    </w:p>
    <w:p w:rsidR="001E2807" w:rsidRPr="001E2807" w:rsidRDefault="001E2807" w:rsidP="001E2807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2807">
        <w:rPr>
          <w:rFonts w:ascii="Times New Roman" w:hAnsi="Times New Roman" w:cs="Times New Roman"/>
          <w:sz w:val="24"/>
          <w:szCs w:val="24"/>
        </w:rPr>
        <w:t>Р Е Ш И:</w:t>
      </w:r>
    </w:p>
    <w:p w:rsidR="001E2807" w:rsidRPr="001E2807" w:rsidRDefault="001E2807" w:rsidP="001E2807">
      <w:pPr>
        <w:pStyle w:val="a5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</w:t>
      </w:r>
      <w:r w:rsidRPr="001E2807">
        <w:rPr>
          <w:rFonts w:ascii="Times New Roman" w:hAnsi="Times New Roman" w:cs="Times New Roman"/>
          <w:sz w:val="24"/>
          <w:szCs w:val="24"/>
        </w:rPr>
        <w:t xml:space="preserve"> следните членове на ОИК -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1E2807">
        <w:rPr>
          <w:rFonts w:ascii="Times New Roman" w:hAnsi="Times New Roman" w:cs="Times New Roman"/>
          <w:sz w:val="24"/>
          <w:szCs w:val="24"/>
        </w:rPr>
        <w:t>, които да предадат на териториално звено на Главна дирекция „Гражданска регистрация и административно обслужване - Сливен, получените от секционните избирателни комисии: избирателни списъци, декларации, удостоверения, списъци на заличените лица и списъци за допълнително вписване на придружителите, с правото да подпишат съставения за целта протокол:</w:t>
      </w:r>
    </w:p>
    <w:p w:rsidR="001E2807" w:rsidRDefault="001E2807" w:rsidP="001E280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807" w:rsidRPr="001E2807" w:rsidRDefault="001E2807" w:rsidP="001E280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МИНКО ВИЧЕВ СТЕФАНОВ</w:t>
      </w:r>
      <w:r w:rsidRPr="001E2807">
        <w:rPr>
          <w:rFonts w:ascii="Times New Roman" w:hAnsi="Times New Roman" w:cs="Times New Roman"/>
          <w:sz w:val="24"/>
          <w:szCs w:val="24"/>
        </w:rPr>
        <w:t xml:space="preserve"> – зам.председател на ОИК -  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1E2807">
        <w:rPr>
          <w:rFonts w:ascii="Times New Roman" w:hAnsi="Times New Roman" w:cs="Times New Roman"/>
          <w:sz w:val="24"/>
          <w:szCs w:val="24"/>
        </w:rPr>
        <w:t>;</w:t>
      </w:r>
    </w:p>
    <w:p w:rsidR="001E2807" w:rsidRDefault="001E2807" w:rsidP="001E280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ДИМИТЪР ЛЮБОЗАРОВ ВЪНДЕВ</w:t>
      </w:r>
      <w:r w:rsidRPr="001E2807">
        <w:rPr>
          <w:rFonts w:ascii="Times New Roman" w:hAnsi="Times New Roman" w:cs="Times New Roman"/>
          <w:sz w:val="24"/>
          <w:szCs w:val="24"/>
        </w:rPr>
        <w:t xml:space="preserve"> - </w:t>
      </w:r>
      <w:r w:rsidRPr="001E2807">
        <w:rPr>
          <w:rFonts w:ascii="Times New Roman" w:hAnsi="Times New Roman" w:cs="Times New Roman"/>
          <w:sz w:val="24"/>
          <w:szCs w:val="24"/>
        </w:rPr>
        <w:t>зам.председател на ОИК -  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1E2807">
        <w:rPr>
          <w:rFonts w:ascii="Times New Roman" w:hAnsi="Times New Roman" w:cs="Times New Roman"/>
          <w:sz w:val="24"/>
          <w:szCs w:val="24"/>
        </w:rPr>
        <w:t>;</w:t>
      </w:r>
    </w:p>
    <w:p w:rsidR="001E2807" w:rsidRDefault="001E2807" w:rsidP="001E280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2807" w:rsidRDefault="001E2807" w:rsidP="001E2807">
      <w:pPr>
        <w:pStyle w:val="a5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да се приложи и при </w:t>
      </w:r>
      <w:r w:rsidRPr="00565A3B">
        <w:rPr>
          <w:rFonts w:ascii="Times New Roman" w:hAnsi="Times New Roman" w:cs="Times New Roman"/>
          <w:sz w:val="24"/>
          <w:szCs w:val="24"/>
        </w:rPr>
        <w:t>евентуален втори тур на изборите в съответната община или кметство.</w:t>
      </w:r>
    </w:p>
    <w:p w:rsidR="001E2807" w:rsidRPr="001E2807" w:rsidRDefault="001E2807" w:rsidP="001E2807">
      <w:pPr>
        <w:pStyle w:val="a5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1E2807" w:rsidRDefault="001E2807" w:rsidP="004D51A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3B" w:rsidRPr="00565A3B" w:rsidRDefault="004D51A6" w:rsidP="004D51A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A6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1E2807" w:rsidRDefault="001E2807" w:rsidP="004D51A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4D51A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CE375D" w:rsidRPr="002D3D9A" w:rsidRDefault="00CE375D" w:rsidP="004D51A6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4D51A6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1F2941" w:rsidRDefault="00CE375D" w:rsidP="004D51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D37" w:rsidRPr="0002342C" w:rsidRDefault="003E2D37" w:rsidP="004D51A6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42438"/>
    <w:multiLevelType w:val="multilevel"/>
    <w:tmpl w:val="6C0A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4617A"/>
    <w:multiLevelType w:val="hybridMultilevel"/>
    <w:tmpl w:val="D18A5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8705A"/>
    <w:multiLevelType w:val="multilevel"/>
    <w:tmpl w:val="D548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D42CB"/>
    <w:multiLevelType w:val="multilevel"/>
    <w:tmpl w:val="3B1C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73F93"/>
    <w:multiLevelType w:val="hybridMultilevel"/>
    <w:tmpl w:val="B56474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6B0A21"/>
    <w:multiLevelType w:val="hybridMultilevel"/>
    <w:tmpl w:val="0616F346"/>
    <w:lvl w:ilvl="0" w:tplc="944A86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E737865"/>
    <w:multiLevelType w:val="multilevel"/>
    <w:tmpl w:val="17CA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F12BAF"/>
    <w:multiLevelType w:val="hybridMultilevel"/>
    <w:tmpl w:val="79F2D4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A160C2"/>
    <w:multiLevelType w:val="hybridMultilevel"/>
    <w:tmpl w:val="BEE85F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13"/>
  </w:num>
  <w:num w:numId="8">
    <w:abstractNumId w:val="1"/>
  </w:num>
  <w:num w:numId="9">
    <w:abstractNumId w:val="14"/>
  </w:num>
  <w:num w:numId="10">
    <w:abstractNumId w:val="3"/>
  </w:num>
  <w:num w:numId="11">
    <w:abstractNumId w:val="2"/>
  </w:num>
  <w:num w:numId="12">
    <w:abstractNumId w:val="5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7C"/>
    <w:rsid w:val="0002342C"/>
    <w:rsid w:val="000455D8"/>
    <w:rsid w:val="00046B0E"/>
    <w:rsid w:val="00047FB8"/>
    <w:rsid w:val="001E2807"/>
    <w:rsid w:val="003703D0"/>
    <w:rsid w:val="00393C64"/>
    <w:rsid w:val="003A43EC"/>
    <w:rsid w:val="003D63B8"/>
    <w:rsid w:val="003E2D37"/>
    <w:rsid w:val="004B2F0E"/>
    <w:rsid w:val="004D51A6"/>
    <w:rsid w:val="004F6DE9"/>
    <w:rsid w:val="0056062B"/>
    <w:rsid w:val="00565A3B"/>
    <w:rsid w:val="005C32E6"/>
    <w:rsid w:val="006350D1"/>
    <w:rsid w:val="00652734"/>
    <w:rsid w:val="00662060"/>
    <w:rsid w:val="00721C51"/>
    <w:rsid w:val="007B448D"/>
    <w:rsid w:val="007B7E73"/>
    <w:rsid w:val="009E47B0"/>
    <w:rsid w:val="00A11B32"/>
    <w:rsid w:val="00A86F25"/>
    <w:rsid w:val="00AC35EF"/>
    <w:rsid w:val="00AD3EF7"/>
    <w:rsid w:val="00B523BA"/>
    <w:rsid w:val="00BB0A89"/>
    <w:rsid w:val="00BF4D4B"/>
    <w:rsid w:val="00CE2480"/>
    <w:rsid w:val="00CE375D"/>
    <w:rsid w:val="00D277C3"/>
    <w:rsid w:val="00D41C56"/>
    <w:rsid w:val="00D438EE"/>
    <w:rsid w:val="00DB32CC"/>
    <w:rsid w:val="00DD6A3E"/>
    <w:rsid w:val="00E1359C"/>
    <w:rsid w:val="00E40301"/>
    <w:rsid w:val="00E63A66"/>
    <w:rsid w:val="00E72C77"/>
    <w:rsid w:val="00E8051C"/>
    <w:rsid w:val="00EB1428"/>
    <w:rsid w:val="00EC47E2"/>
    <w:rsid w:val="00ED11D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ЦВЕТИ</cp:lastModifiedBy>
  <cp:revision>19</cp:revision>
  <dcterms:created xsi:type="dcterms:W3CDTF">2023-10-08T11:49:00Z</dcterms:created>
  <dcterms:modified xsi:type="dcterms:W3CDTF">2023-10-23T09:09:00Z</dcterms:modified>
</cp:coreProperties>
</file>