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6ADD271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F09B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F09B5">
        <w:rPr>
          <w:rFonts w:ascii="Times New Roman" w:hAnsi="Times New Roman" w:cs="Times New Roman"/>
          <w:b/>
          <w:sz w:val="24"/>
          <w:szCs w:val="24"/>
        </w:rPr>
        <w:t>12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C770E0">
        <w:rPr>
          <w:rFonts w:ascii="Times New Roman" w:hAnsi="Times New Roman" w:cs="Times New Roman"/>
          <w:b/>
          <w:sz w:val="24"/>
          <w:szCs w:val="24"/>
        </w:rPr>
        <w:t>17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7E156B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385F95EE" w14:textId="0CC64950" w:rsidR="00AF09B5" w:rsidRPr="00AF09B5" w:rsidRDefault="00AF09B5" w:rsidP="00AF09B5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bookmarkStart w:id="0" w:name="_GoBack"/>
      <w:bookmarkEnd w:id="0"/>
      <w:r w:rsidRPr="00AF09B5">
        <w:rPr>
          <w:rFonts w:ascii="Times New Roman" w:hAnsi="Times New Roman"/>
          <w:szCs w:val="24"/>
        </w:rPr>
        <w:t>тмяна на Решение 176-МИ от 30 октомври 2023г.</w:t>
      </w:r>
    </w:p>
    <w:p w14:paraId="77DF6DFE" w14:textId="2DC622D8" w:rsidR="0054354E" w:rsidRPr="00C95939" w:rsidRDefault="00492D3C" w:rsidP="00C9593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E156B"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0AE8"/>
    <w:rsid w:val="00044315"/>
    <w:rsid w:val="00055942"/>
    <w:rsid w:val="00056B22"/>
    <w:rsid w:val="000D2AF7"/>
    <w:rsid w:val="000F001A"/>
    <w:rsid w:val="00255700"/>
    <w:rsid w:val="002610ED"/>
    <w:rsid w:val="002734DC"/>
    <w:rsid w:val="002A27B5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4E5785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7E156B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AF09B5"/>
    <w:rsid w:val="00B07BA7"/>
    <w:rsid w:val="00B61ABB"/>
    <w:rsid w:val="00B916E5"/>
    <w:rsid w:val="00BB00FF"/>
    <w:rsid w:val="00BE3B33"/>
    <w:rsid w:val="00BE58D1"/>
    <w:rsid w:val="00BF6EC7"/>
    <w:rsid w:val="00C52F19"/>
    <w:rsid w:val="00C770E0"/>
    <w:rsid w:val="00C81EB3"/>
    <w:rsid w:val="00C8322C"/>
    <w:rsid w:val="00C90EB5"/>
    <w:rsid w:val="00C95939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64</cp:revision>
  <dcterms:created xsi:type="dcterms:W3CDTF">2019-09-05T08:36:00Z</dcterms:created>
  <dcterms:modified xsi:type="dcterms:W3CDTF">2023-12-11T15:10:00Z</dcterms:modified>
</cp:coreProperties>
</file>