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44" w:rsidRDefault="00472344" w:rsidP="00472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72344" w:rsidRDefault="00472344" w:rsidP="00472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17:30 часа, на пл. „Възраждане” № 1, се проведе заседание на ОИК- Котел, назначена с решение № - 1800-МИ/НР от 03.09.2015 год. на ЦИК </w:t>
      </w:r>
    </w:p>
    <w:p w:rsidR="00472344" w:rsidRDefault="00472344" w:rsidP="00472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Даниела Пенева в 17:30 часа. </w:t>
      </w:r>
    </w:p>
    <w:p w:rsidR="00472344" w:rsidRDefault="00472344" w:rsidP="00472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11 членове на ОИК, съгласно присъствен лист, налице е кворум и комисията може да заседава и взема решения.</w:t>
      </w:r>
    </w:p>
    <w:p w:rsidR="00472344" w:rsidRDefault="00472344" w:rsidP="00472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472344" w:rsidRDefault="00472344" w:rsidP="0047234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472344" w:rsidRDefault="00472344" w:rsidP="00472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Жалба от Симеон Стоянов Стефанов – областен координатор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организиционната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дейност на БЗНС, като пълномощник на Реформаторски блок – община Котел с вх. </w:t>
      </w:r>
      <w:r w:rsidRPr="0047234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190/25.10.2015 год.</w:t>
      </w:r>
    </w:p>
    <w:p w:rsidR="00472344" w:rsidRDefault="00472344" w:rsidP="004723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44" w:rsidRDefault="00472344" w:rsidP="00472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 Младенова Русева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472344" w:rsidTr="004723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44" w:rsidRDefault="00472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472344" w:rsidRDefault="00472344" w:rsidP="00472344"/>
    <w:p w:rsidR="00472344" w:rsidRDefault="00472344" w:rsidP="00472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472344" w:rsidRDefault="00472344" w:rsidP="004723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472344" w:rsidRDefault="00472344" w:rsidP="00472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590445">
        <w:rPr>
          <w:rFonts w:ascii="Times New Roman" w:hAnsi="Times New Roman" w:cs="Times New Roman"/>
          <w:sz w:val="24"/>
          <w:szCs w:val="24"/>
        </w:rPr>
        <w:t xml:space="preserve">Жалба от Симеон Стоянов Стефанов – областен координатор по </w:t>
      </w:r>
      <w:proofErr w:type="spellStart"/>
      <w:r w:rsidR="00590445">
        <w:rPr>
          <w:rFonts w:ascii="Times New Roman" w:hAnsi="Times New Roman" w:cs="Times New Roman"/>
          <w:sz w:val="24"/>
          <w:szCs w:val="24"/>
        </w:rPr>
        <w:t>организиционната</w:t>
      </w:r>
      <w:proofErr w:type="spellEnd"/>
      <w:r w:rsidR="00590445">
        <w:rPr>
          <w:rFonts w:ascii="Times New Roman" w:hAnsi="Times New Roman" w:cs="Times New Roman"/>
          <w:sz w:val="24"/>
          <w:szCs w:val="24"/>
        </w:rPr>
        <w:t xml:space="preserve"> дейност на БЗНС, като пълномощник на Реформаторски блок – община Котел с вх. </w:t>
      </w:r>
      <w:r w:rsidR="00590445" w:rsidRPr="00472344">
        <w:rPr>
          <w:rFonts w:ascii="Times New Roman" w:hAnsi="Times New Roman" w:cs="Times New Roman"/>
          <w:sz w:val="24"/>
          <w:szCs w:val="24"/>
        </w:rPr>
        <w:t>№</w:t>
      </w:r>
      <w:r w:rsidR="00590445">
        <w:rPr>
          <w:rFonts w:ascii="Times New Roman" w:hAnsi="Times New Roman" w:cs="Times New Roman"/>
          <w:sz w:val="24"/>
          <w:szCs w:val="24"/>
        </w:rPr>
        <w:t>190/25.10.2015 год.</w:t>
      </w:r>
    </w:p>
    <w:p w:rsidR="00252D28" w:rsidRDefault="00590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на 24.10.2015 г. между 20:30 и 21:00 часа е бил подаден сигнал от кандидат за кмет от Реформаторски блок, госпожа Калина Койчева, че в с. Мокрен, общ. Котел са се появили кандидата от партия ГЕРБ за кмет на с. Мокрен – Манол Христов и кандидатът от партия ДПС за кмет на с. Мокрен – Емил Иванов при нашите подчинени и са били допуснати в изборната секция, за което нашите служители са допуснали грубо нарушение. </w:t>
      </w:r>
    </w:p>
    <w:p w:rsidR="00590445" w:rsidRDefault="00590445" w:rsidP="00210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21:00 часа жалбоподателят е сигнализирал представителя на Реформаторски блок в ОИК Котел г-жа Стефка Куцарова, която е отговорила, че в момента не може нищо да направи понеже ОИК не работи и го е посъветвала да се обади на телефон 112, което жалбоподателят е направил. Жалбоподателят е уведомил и Министъра на отбраната. </w:t>
      </w:r>
    </w:p>
    <w:p w:rsidR="007C4A3E" w:rsidRDefault="007C4A3E" w:rsidP="00210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ОИК-Котел преведе разговор с председателя на СИК. Същият обясни, че бюлетините и изборните книжа са оставени от четирима членове на СИК около 16 ч. и без присъствието на други лица, освен представителите на органите на МВР. Помещението е запечатано по предвидения в ИК ред, след което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 помещението е предадено на двама полицаи, които са поели охраната. В началото на изборния ден в 05.45 часа комисията е отворила изборното помещение. Не е констатирало нередности, от които да е видно, че други лица са имали достъп до помещението. Охраняващите полицаи са били там, а лепенката, с която е било запечатано предходния ден помещението е била в цялост.</w:t>
      </w:r>
    </w:p>
    <w:p w:rsidR="007C4A3E" w:rsidRDefault="007C4A3E" w:rsidP="00210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госпожа Стефка Куцарова, същата обясни че не е подала посочената информация, напротив разяснила е на жалбоподателя че звъни на личния й телефон, </w:t>
      </w:r>
      <w:r w:rsidR="000864B5">
        <w:rPr>
          <w:rFonts w:ascii="Times New Roman" w:hAnsi="Times New Roman" w:cs="Times New Roman"/>
          <w:sz w:val="24"/>
          <w:szCs w:val="24"/>
        </w:rPr>
        <w:t>към този час 21.00 ч. тя не е в ОИК. Указала е на жалбоподателите, че следва да позвъни в ОИК на служебните телефони, обявени в интернет страницата на ОИК – Котел.</w:t>
      </w:r>
    </w:p>
    <w:p w:rsidR="000864B5" w:rsidRDefault="000864B5" w:rsidP="00086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864B5" w:rsidRDefault="00F67350" w:rsidP="00086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223</w:t>
      </w:r>
    </w:p>
    <w:p w:rsidR="000864B5" w:rsidRDefault="000864B5" w:rsidP="00086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0864B5" w:rsidRDefault="000864B5" w:rsidP="00086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4B5" w:rsidRDefault="000864B5" w:rsidP="00210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3E" w:rsidRPr="00590445" w:rsidRDefault="007C4A3E" w:rsidP="002100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A3E" w:rsidRPr="00590445" w:rsidSect="00252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2344"/>
    <w:rsid w:val="0003481C"/>
    <w:rsid w:val="000864B5"/>
    <w:rsid w:val="002100E1"/>
    <w:rsid w:val="00252D28"/>
    <w:rsid w:val="00472344"/>
    <w:rsid w:val="0047356E"/>
    <w:rsid w:val="00486501"/>
    <w:rsid w:val="00590445"/>
    <w:rsid w:val="007C4A3E"/>
    <w:rsid w:val="0088125B"/>
    <w:rsid w:val="00F61735"/>
    <w:rsid w:val="00F6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4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2015-10-25T14:33:00Z</dcterms:created>
  <dcterms:modified xsi:type="dcterms:W3CDTF">2015-10-25T18:14:00Z</dcterms:modified>
</cp:coreProperties>
</file>