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8" w:rsidRDefault="005A2D08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A2D08" w:rsidRDefault="005A2D08" w:rsidP="00F147F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 КОТЕЛ</w:t>
      </w:r>
    </w:p>
    <w:p w:rsidR="005A2D08" w:rsidRDefault="005A2D08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08" w:rsidRPr="006A65E3" w:rsidRDefault="005A2D08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</w:p>
    <w:p w:rsidR="005A2D08" w:rsidRPr="00057908" w:rsidRDefault="005A2D08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Котел, 17.10.2016г.</w:t>
      </w:r>
    </w:p>
    <w:p w:rsidR="005A2D08" w:rsidRPr="00A918AF" w:rsidRDefault="005A2D08" w:rsidP="00F1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08" w:rsidRDefault="005A2D08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A4">
        <w:rPr>
          <w:rFonts w:ascii="Times New Roman" w:hAnsi="Times New Roman" w:cs="Times New Roman"/>
          <w:b/>
          <w:bCs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.10.2016 г. от 17:00 часа, на пл. „Възраждане” № 1, се проведе заседание на ОИК- Котел.,</w:t>
      </w:r>
    </w:p>
    <w:p w:rsidR="005A2D08" w:rsidRPr="00057908" w:rsidRDefault="005A2D08" w:rsidP="00057908">
      <w:pPr>
        <w:shd w:val="clear" w:color="auto" w:fill="FEFEFE"/>
        <w:spacing w:after="0"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 xml:space="preserve">Присъстваха: </w:t>
      </w:r>
    </w:p>
    <w:p w:rsidR="005A2D08" w:rsidRPr="00057908" w:rsidRDefault="005A2D08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Председател: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Цветомира Иванова Кънева</w:t>
      </w:r>
    </w:p>
    <w:p w:rsidR="005A2D08" w:rsidRPr="00057908" w:rsidRDefault="005A2D08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>Заместник председател: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>Нели Добринова Добрева</w:t>
      </w:r>
    </w:p>
    <w:p w:rsidR="005A2D08" w:rsidRPr="00057908" w:rsidRDefault="005A2D08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Събина Георгиева Георгиева</w:t>
      </w:r>
    </w:p>
    <w:p w:rsidR="005A2D08" w:rsidRPr="00057908" w:rsidRDefault="005A2D08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Членове: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Величка Калчева Калева</w:t>
      </w:r>
    </w:p>
    <w:p w:rsidR="005A2D08" w:rsidRPr="00057908" w:rsidRDefault="005A2D08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Екатерина Василева Дончева</w:t>
      </w:r>
    </w:p>
    <w:p w:rsidR="005A2D08" w:rsidRPr="00057908" w:rsidRDefault="005A2D08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Иванка Стоянова Вълчева</w:t>
      </w:r>
    </w:p>
    <w:p w:rsidR="005A2D08" w:rsidRPr="00057908" w:rsidRDefault="005A2D08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Радосвета Стефанова Кичукова</w:t>
      </w:r>
    </w:p>
    <w:p w:rsidR="005A2D08" w:rsidRPr="00057908" w:rsidRDefault="005A2D08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Радостина Жечева Кънева</w:t>
      </w:r>
    </w:p>
    <w:p w:rsidR="005A2D08" w:rsidRPr="00057908" w:rsidRDefault="005A2D08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ab/>
        <w:t>Стефка Димитрова Куцарова</w:t>
      </w:r>
    </w:p>
    <w:p w:rsidR="005A2D08" w:rsidRPr="00057908" w:rsidRDefault="005A2D08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>Цветан Георгиев Влахов</w:t>
      </w:r>
    </w:p>
    <w:p w:rsidR="005A2D08" w:rsidRPr="00057908" w:rsidRDefault="005A2D08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9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57908">
        <w:rPr>
          <w:rFonts w:ascii="Times New Roman" w:hAnsi="Times New Roman" w:cs="Times New Roman"/>
          <w:color w:val="000000"/>
          <w:sz w:val="24"/>
          <w:szCs w:val="24"/>
        </w:rPr>
        <w:t>Яница Георгиева Каранашева</w:t>
      </w:r>
    </w:p>
    <w:p w:rsidR="005A2D08" w:rsidRDefault="005A2D08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D08" w:rsidRDefault="005A2D08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от председателя Цветомира Кънева в 17:00 часа. </w:t>
      </w:r>
    </w:p>
    <w:p w:rsidR="005A2D08" w:rsidRDefault="005A2D08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откривам заседанието на ОИК – Котел. На заседанието присъстват 11 членове на ОИК, съгласно присъствен лист и на основание чл.85, ал.3 от ИК е налице кворум и комисията може да заседава и взема решения.</w:t>
      </w:r>
    </w:p>
    <w:p w:rsidR="005A2D08" w:rsidRDefault="005A2D08" w:rsidP="00F14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5A2D08" w:rsidRDefault="005A2D08" w:rsidP="00F147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Запознаване на комисията с текста на писмо получено до Кмета на община Котел  от Окръжен съд – Ямбол и вземане на становище по същото.</w:t>
      </w:r>
    </w:p>
    <w:p w:rsidR="005A2D08" w:rsidRDefault="005A2D08" w:rsidP="00F147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A2D08" w:rsidRDefault="005A2D08" w:rsidP="00F147F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Проектът за дневен ред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Цветомира Кънева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Нели Добринова Добрева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5A2D08" w:rsidRPr="008C6C68" w:rsidRDefault="005A2D08" w:rsidP="00C0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2D08" w:rsidRDefault="005A2D08" w:rsidP="00F147FF">
      <w:pPr>
        <w:jc w:val="both"/>
        <w:rPr>
          <w:rFonts w:cs="Times New Roman"/>
        </w:rPr>
      </w:pP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5A2D08" w:rsidRDefault="005A2D08" w:rsidP="00B142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Pr="00184464">
        <w:rPr>
          <w:rFonts w:ascii="Times New Roman" w:hAnsi="Times New Roman" w:cs="Times New Roman"/>
          <w:b/>
          <w:bCs/>
          <w:sz w:val="24"/>
          <w:szCs w:val="24"/>
          <w:u w:val="single"/>
        </w:rPr>
        <w:t>първа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председателя Цветомира Кънева:</w:t>
      </w:r>
    </w:p>
    <w:p w:rsidR="005A2D08" w:rsidRDefault="005A2D08" w:rsidP="00B142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колеги, получено е писмо до Кмета на Община Котел от Окръжен съд Ямбол, с изх.№ 3334/04.10.2016г., което служи за уведомление, че с Определение № 58/22.06.2016г. постановено по НОХД № 149/2016г. по описа на Окръжен съд Ямбол е одобрено Споразумение съгласно което подсъдимия Николай Михайлов Попов – Кмет на кметство с.Топузево е признат за виновен в престъпление по чл.242, ал.2 вр.с чл.18, ал.1 от НК и му е наложено  наказание „лишаване от свобода” .</w:t>
      </w:r>
    </w:p>
    <w:p w:rsidR="005A2D08" w:rsidRDefault="005A2D08" w:rsidP="00B14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да пристъпим към обсъждане на същото, като решим налице ли е основание за прилагане на чл.42, ал.1, т.4 от ЗМСМА и моля за Вашите становища и мнения по казуса.</w:t>
      </w:r>
    </w:p>
    <w:p w:rsidR="005A2D08" w:rsidRDefault="005A2D08" w:rsidP="00B14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Думата взе г-жа Радостина Кънева:</w:t>
      </w:r>
    </w:p>
    <w:p w:rsidR="005A2D08" w:rsidRDefault="005A2D08" w:rsidP="00B14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видно от полученото писмо има наложено наказание, но предвид това, че не разполагаме с документа нужен ни за да вземем решение и съответно да го приложим към същото, а именно заверен препис на Споразумение, с което Николай Михайлов Попов, Кмет на кметство с.Топузево е признат за виновен в престъпление по чл.242, ал.2 вр.с чл.18, ал.1 от НК, предлагам да изискаме с писмо от Окръжен съд Ямбол заверен препис на Споразумението и едва тогава да приложим разпоредбите на чл.42, ал.1, т.4 от ЗМСМА.</w:t>
      </w: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Премина се към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Цветомира Кънева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Нели Добринова Добрева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A2D08" w:rsidRPr="008C6C68"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5A2D08" w:rsidRPr="008C6C68" w:rsidRDefault="005A2D08" w:rsidP="00CD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D08" w:rsidRDefault="005A2D08" w:rsidP="009E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гореизложените факти, ОИК – Котел на основание чл.87, ал.1, т.1 от ИК взе следното:</w:t>
      </w: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D08" w:rsidRPr="00F30210" w:rsidRDefault="005A2D08" w:rsidP="00946DD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980">
        <w:rPr>
          <w:rFonts w:ascii="Times New Roman" w:hAnsi="Times New Roman" w:cs="Times New Roman"/>
          <w:b/>
          <w:bCs/>
          <w:sz w:val="24"/>
          <w:szCs w:val="24"/>
        </w:rPr>
        <w:t>РЕШЕНИЕ № 26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5A2D08" w:rsidRDefault="005A2D08" w:rsidP="00946D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изиска с писмо от Окръжен съд Ямбол заверен препис на Споразумение, с което подсъдимият Николай Михайлов Попов – Кмет на кметство с.Топузево  е признат за виновен в престъпление по чл.242, ал.2 вр.с чл.18, ал.1 от НК и му е наложено  наказание „лишаване от свобода”.</w:t>
      </w:r>
    </w:p>
    <w:p w:rsidR="005A2D08" w:rsidRDefault="005A2D08" w:rsidP="00946DD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A2D08" w:rsidRDefault="005A2D08" w:rsidP="00946DD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5A2D08" w:rsidRDefault="005A2D08" w:rsidP="00946DD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Pr="00946DD7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не постъпиха предложения за обсъждане.</w:t>
      </w:r>
    </w:p>
    <w:p w:rsidR="005A2D08" w:rsidRPr="00946DD7" w:rsidRDefault="005A2D08" w:rsidP="00946DD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на ОИК – Котел бе закрито от председателя на комисията.</w:t>
      </w: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D08" w:rsidRDefault="005A2D08" w:rsidP="00F14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D08" w:rsidRDefault="005A2D08" w:rsidP="000B4D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   /п/.....................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/Цветомира Кънева / </w:t>
      </w:r>
    </w:p>
    <w:p w:rsidR="005A2D08" w:rsidRDefault="005A2D08" w:rsidP="000B4D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08" w:rsidRDefault="005A2D08" w:rsidP="000B4D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08" w:rsidRDefault="005A2D08" w:rsidP="000B4D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/п/........................</w:t>
      </w:r>
      <w:r>
        <w:rPr>
          <w:rFonts w:ascii="Times New Roman" w:hAnsi="Times New Roman" w:cs="Times New Roman"/>
          <w:sz w:val="24"/>
          <w:szCs w:val="24"/>
        </w:rPr>
        <w:br/>
        <w:t>/Събина Георгиева/</w:t>
      </w:r>
    </w:p>
    <w:p w:rsidR="005A2D08" w:rsidRDefault="005A2D08" w:rsidP="000B4DD7">
      <w:pPr>
        <w:rPr>
          <w:rFonts w:cs="Times New Roman"/>
        </w:rPr>
      </w:pPr>
    </w:p>
    <w:sectPr w:rsidR="005A2D08" w:rsidSect="00CC4CE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FF"/>
    <w:rsid w:val="00057908"/>
    <w:rsid w:val="00080593"/>
    <w:rsid w:val="000A143A"/>
    <w:rsid w:val="000A781A"/>
    <w:rsid w:val="000B4DD7"/>
    <w:rsid w:val="000B649F"/>
    <w:rsid w:val="000B75F1"/>
    <w:rsid w:val="000D453F"/>
    <w:rsid w:val="00140888"/>
    <w:rsid w:val="00172D1F"/>
    <w:rsid w:val="00184464"/>
    <w:rsid w:val="00211D96"/>
    <w:rsid w:val="002A161F"/>
    <w:rsid w:val="003655C9"/>
    <w:rsid w:val="00382F1D"/>
    <w:rsid w:val="003C36ED"/>
    <w:rsid w:val="00491BAF"/>
    <w:rsid w:val="004D3131"/>
    <w:rsid w:val="004E4845"/>
    <w:rsid w:val="004F1E26"/>
    <w:rsid w:val="005025A4"/>
    <w:rsid w:val="0057296A"/>
    <w:rsid w:val="005A2D08"/>
    <w:rsid w:val="005B4AA6"/>
    <w:rsid w:val="005D5693"/>
    <w:rsid w:val="005F698B"/>
    <w:rsid w:val="006A65E3"/>
    <w:rsid w:val="006E07D2"/>
    <w:rsid w:val="006E71C4"/>
    <w:rsid w:val="00722688"/>
    <w:rsid w:val="00795980"/>
    <w:rsid w:val="00801892"/>
    <w:rsid w:val="008C6C68"/>
    <w:rsid w:val="00946DD7"/>
    <w:rsid w:val="00952803"/>
    <w:rsid w:val="009A51EA"/>
    <w:rsid w:val="009E6644"/>
    <w:rsid w:val="00A918AF"/>
    <w:rsid w:val="00AD2F7D"/>
    <w:rsid w:val="00AE3615"/>
    <w:rsid w:val="00B14279"/>
    <w:rsid w:val="00B25CF2"/>
    <w:rsid w:val="00B9430B"/>
    <w:rsid w:val="00BB7420"/>
    <w:rsid w:val="00BE09C9"/>
    <w:rsid w:val="00C03DA4"/>
    <w:rsid w:val="00C048AE"/>
    <w:rsid w:val="00C061DA"/>
    <w:rsid w:val="00C06DF3"/>
    <w:rsid w:val="00C12265"/>
    <w:rsid w:val="00C528C0"/>
    <w:rsid w:val="00C80FE4"/>
    <w:rsid w:val="00CC4CE4"/>
    <w:rsid w:val="00CC685D"/>
    <w:rsid w:val="00CD7932"/>
    <w:rsid w:val="00D0080D"/>
    <w:rsid w:val="00D028AF"/>
    <w:rsid w:val="00D54FA6"/>
    <w:rsid w:val="00D61A6C"/>
    <w:rsid w:val="00D67690"/>
    <w:rsid w:val="00DA5BBD"/>
    <w:rsid w:val="00E31473"/>
    <w:rsid w:val="00E32DAA"/>
    <w:rsid w:val="00E43B13"/>
    <w:rsid w:val="00E66CB8"/>
    <w:rsid w:val="00EF5132"/>
    <w:rsid w:val="00F142F8"/>
    <w:rsid w:val="00F147FF"/>
    <w:rsid w:val="00F15D14"/>
    <w:rsid w:val="00F30210"/>
    <w:rsid w:val="00F7547A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F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47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610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User1</cp:lastModifiedBy>
  <cp:revision>16</cp:revision>
  <dcterms:created xsi:type="dcterms:W3CDTF">2016-10-19T06:40:00Z</dcterms:created>
  <dcterms:modified xsi:type="dcterms:W3CDTF">2016-10-21T06:43:00Z</dcterms:modified>
</cp:coreProperties>
</file>